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A85AF" w14:textId="5E55FECC" w:rsidR="00FF1360" w:rsidRPr="008D2EE3" w:rsidRDefault="007F4D6B" w:rsidP="007F4D6B">
      <w:pPr>
        <w:pStyle w:val="1"/>
      </w:pPr>
      <w:r>
        <w:t>Молодё</w:t>
      </w:r>
      <w:r w:rsidR="00FF1360">
        <w:t xml:space="preserve">жный </w:t>
      </w:r>
      <w:r w:rsidR="00056035">
        <w:t>к</w:t>
      </w:r>
      <w:r w:rsidR="00FF1360">
        <w:t>убок мира</w:t>
      </w:r>
      <w:r w:rsidR="00FF1360" w:rsidRPr="00502989">
        <w:t>.</w:t>
      </w:r>
      <w:r w:rsidR="00FF1360">
        <w:t xml:space="preserve"> Сезон 20</w:t>
      </w:r>
      <w:r w:rsidR="00E51633">
        <w:t>20</w:t>
      </w:r>
      <w:r w:rsidR="00FF1360">
        <w:t>-</w:t>
      </w:r>
      <w:r w:rsidR="008F43C6">
        <w:t>20</w:t>
      </w:r>
      <w:r>
        <w:t>2</w:t>
      </w:r>
      <w:r w:rsidR="00E51633">
        <w:t>1</w:t>
      </w:r>
    </w:p>
    <w:p w14:paraId="00877248" w14:textId="58604C52" w:rsidR="00A3139D" w:rsidRPr="000241B2" w:rsidRDefault="00A3139D" w:rsidP="00A3139D">
      <w:pPr>
        <w:rPr>
          <w:b/>
          <w:bCs/>
          <w:i/>
          <w:iCs/>
        </w:rPr>
      </w:pPr>
      <w:r w:rsidRPr="006E50F7">
        <w:rPr>
          <w:i/>
          <w:iCs/>
        </w:rPr>
        <w:t xml:space="preserve">Нижеследующее вступление необходимо </w:t>
      </w:r>
      <w:r>
        <w:rPr>
          <w:b/>
          <w:bCs/>
          <w:i/>
          <w:iCs/>
        </w:rPr>
        <w:t>обязательно прочитать вслух.</w:t>
      </w:r>
    </w:p>
    <w:p w14:paraId="6737E741" w14:textId="77777777" w:rsidR="00A077C7" w:rsidRDefault="00A077C7" w:rsidP="00A077C7">
      <w:r w:rsidRPr="00544513">
        <w:t>Дорогие друзья!</w:t>
      </w:r>
    </w:p>
    <w:p w14:paraId="66AFA42B" w14:textId="23F685F1" w:rsidR="00A077C7" w:rsidRDefault="00B34295" w:rsidP="00942F19">
      <w:r>
        <w:t>М</w:t>
      </w:r>
      <w:r w:rsidR="00A077C7">
        <w:t xml:space="preserve">ы </w:t>
      </w:r>
      <w:r w:rsidR="00611624">
        <w:t>завершаем</w:t>
      </w:r>
      <w:r w:rsidR="00A077C7">
        <w:t xml:space="preserve"> </w:t>
      </w:r>
      <w:r w:rsidR="00E51633">
        <w:t xml:space="preserve">девятнадцатый </w:t>
      </w:r>
      <w:r w:rsidR="00A077C7">
        <w:t>розыгрыш Молод</w:t>
      </w:r>
      <w:r w:rsidR="00942F19">
        <w:t>ё</w:t>
      </w:r>
      <w:r w:rsidR="00A077C7">
        <w:t xml:space="preserve">жного </w:t>
      </w:r>
      <w:r w:rsidR="000241B2">
        <w:t>к</w:t>
      </w:r>
      <w:r w:rsidR="00A077C7">
        <w:t>убка мира.</w:t>
      </w:r>
    </w:p>
    <w:p w14:paraId="7B39FF14" w14:textId="1FE76A1E" w:rsidR="00A077C7" w:rsidRDefault="00DE538F" w:rsidP="00A077C7">
      <w:r>
        <w:t xml:space="preserve">Сегодня – </w:t>
      </w:r>
      <w:r w:rsidR="00611624">
        <w:t>седьмой</w:t>
      </w:r>
      <w:r>
        <w:t xml:space="preserve"> тур, </w:t>
      </w:r>
      <w:r w:rsidR="00F46D14">
        <w:t xml:space="preserve">последний </w:t>
      </w:r>
      <w:r>
        <w:t xml:space="preserve">тур </w:t>
      </w:r>
      <w:r w:rsidR="00F46D14">
        <w:t>этого сезона</w:t>
      </w:r>
      <w:r>
        <w:t>.</w:t>
      </w:r>
    </w:p>
    <w:p w14:paraId="0BDEC0AA" w14:textId="134E9983" w:rsidR="00113996" w:rsidRDefault="00113996" w:rsidP="00A077C7">
      <w:r>
        <w:t>Мы просим все команды, которые заполняют бумажные учётные карточки, ещё раз внимательно проверить все данные. Убедитесь, что у вас правильно записаны имена и фамилии, даты рождения, классы. Если у вашей команды есть тренер, не забудьте записать его в карточку.</w:t>
      </w:r>
    </w:p>
    <w:p w14:paraId="7AFB8CF6" w14:textId="43C32BD3" w:rsidR="00A077C7" w:rsidRDefault="00113996" w:rsidP="008D77A5">
      <w:r>
        <w:t>Последний тур очень важен для подведения итогов всего турнира, поэтому мы просим ва</w:t>
      </w:r>
      <w:r w:rsidR="001E791B">
        <w:t>с</w:t>
      </w:r>
      <w:r>
        <w:t xml:space="preserve"> особенно строго </w:t>
      </w:r>
      <w:r w:rsidR="004B14EB">
        <w:t xml:space="preserve">соблюдать режим молчания и </w:t>
      </w:r>
      <w:r w:rsidR="003D65F6">
        <w:t>не п</w:t>
      </w:r>
      <w:r w:rsidR="00B34295">
        <w:t xml:space="preserve">убликовать </w:t>
      </w:r>
      <w:r w:rsidR="003D65F6">
        <w:t>в </w:t>
      </w:r>
      <w:r w:rsidR="00A077C7">
        <w:t xml:space="preserve">Интернете </w:t>
      </w:r>
      <w:r w:rsidR="00A077C7" w:rsidRPr="006D3281">
        <w:rPr>
          <w:b/>
          <w:bCs/>
        </w:rPr>
        <w:t>никакой</w:t>
      </w:r>
      <w:r w:rsidR="00A077C7">
        <w:t xml:space="preserve"> информации о прошедшей игре</w:t>
      </w:r>
      <w:r w:rsidR="00F46D14">
        <w:t xml:space="preserve"> до </w:t>
      </w:r>
      <w:r w:rsidR="00B34295">
        <w:t xml:space="preserve">понедельника, </w:t>
      </w:r>
      <w:r w:rsidR="00F46D14">
        <w:t>22</w:t>
      </w:r>
      <w:r w:rsidR="004B14EB">
        <w:t> </w:t>
      </w:r>
      <w:r>
        <w:t>марта</w:t>
      </w:r>
      <w:r w:rsidR="00B34295">
        <w:t>.</w:t>
      </w:r>
    </w:p>
    <w:p w14:paraId="2A621D9F" w14:textId="71782C72" w:rsidR="00A077C7" w:rsidRDefault="008D77A5" w:rsidP="000A6C55">
      <w:r>
        <w:t>Вся информация о ходе нашего турнира публик</w:t>
      </w:r>
      <w:r w:rsidR="004B14EB">
        <w:t>уе</w:t>
      </w:r>
      <w:r>
        <w:t>т</w:t>
      </w:r>
      <w:r w:rsidR="00687772">
        <w:t>ся</w:t>
      </w:r>
      <w:r>
        <w:t xml:space="preserve"> на нашем сайте</w:t>
      </w:r>
      <w:r w:rsidR="00F46D14">
        <w:t>,</w:t>
      </w:r>
      <w:r>
        <w:t xml:space="preserve"> в группе ВКонтакте</w:t>
      </w:r>
      <w:r w:rsidR="00F46D14">
        <w:t xml:space="preserve"> и на</w:t>
      </w:r>
      <w:r w:rsidR="001E791B">
        <w:t> </w:t>
      </w:r>
      <w:r w:rsidR="00F46D14">
        <w:t>информационном листе</w:t>
      </w:r>
      <w:r>
        <w:t xml:space="preserve">. </w:t>
      </w:r>
      <w:r w:rsidR="00A077C7">
        <w:t xml:space="preserve">Присоединяйтесь! </w:t>
      </w:r>
      <w:r w:rsidR="003D65F6">
        <w:t>Просьбу о </w:t>
      </w:r>
      <w:r w:rsidR="00A077C7">
        <w:t>подписке на лист отправляйте в оргкомитет</w:t>
      </w:r>
      <w:r>
        <w:t xml:space="preserve">. </w:t>
      </w:r>
      <w:r w:rsidR="003D65F6">
        <w:t>По </w:t>
      </w:r>
      <w:r w:rsidR="00A077C7">
        <w:t>этому же адресу можно обратиться с любыми вопросами, предложениями, проблемами, касающимися МКМ.</w:t>
      </w:r>
    </w:p>
    <w:p w14:paraId="111731A9" w14:textId="1ED6AD1A" w:rsidR="00A077C7" w:rsidRDefault="00A077C7" w:rsidP="00891B12">
      <w:r>
        <w:t xml:space="preserve">Итак, </w:t>
      </w:r>
      <w:r w:rsidR="00B34295">
        <w:t xml:space="preserve">мы начинаем </w:t>
      </w:r>
      <w:r w:rsidR="00113996">
        <w:t>заключительный</w:t>
      </w:r>
      <w:r w:rsidR="00DE538F">
        <w:t xml:space="preserve"> </w:t>
      </w:r>
      <w:r w:rsidR="00B34295">
        <w:t xml:space="preserve">тур </w:t>
      </w:r>
      <w:r w:rsidR="008D77A5">
        <w:t>Девят</w:t>
      </w:r>
      <w:r w:rsidR="003D65F6">
        <w:t>надцат</w:t>
      </w:r>
      <w:r w:rsidR="00B34295">
        <w:t>ого</w:t>
      </w:r>
      <w:r w:rsidR="003D65F6">
        <w:t xml:space="preserve"> Молодё</w:t>
      </w:r>
      <w:r>
        <w:t>жн</w:t>
      </w:r>
      <w:r w:rsidR="00B34295">
        <w:t>ого</w:t>
      </w:r>
      <w:r>
        <w:t xml:space="preserve"> </w:t>
      </w:r>
      <w:r w:rsidR="000241B2">
        <w:t>к</w:t>
      </w:r>
      <w:r>
        <w:t>убк</w:t>
      </w:r>
      <w:r w:rsidR="00B34295">
        <w:t>а</w:t>
      </w:r>
      <w:r>
        <w:t xml:space="preserve"> мира!</w:t>
      </w:r>
    </w:p>
    <w:p w14:paraId="41D8CC27" w14:textId="508F8C93" w:rsidR="00A077C7" w:rsidRDefault="00A077C7" w:rsidP="00A077C7">
      <w:r>
        <w:t>Желаем всем удачи</w:t>
      </w:r>
      <w:r w:rsidR="008D77A5">
        <w:t xml:space="preserve"> и честной игры</w:t>
      </w:r>
      <w:r>
        <w:t>!</w:t>
      </w:r>
    </w:p>
    <w:p w14:paraId="351CD101" w14:textId="77777777" w:rsidR="00A077C7" w:rsidRDefault="00A077C7" w:rsidP="00A077C7">
      <w:r>
        <w:t>Оргкомитет</w:t>
      </w:r>
    </w:p>
    <w:p w14:paraId="2D8AEF3A" w14:textId="330A82FD" w:rsidR="00FF1360" w:rsidRPr="00855BBA" w:rsidRDefault="00FF1360" w:rsidP="00855BBA">
      <w:pPr>
        <w:pStyle w:val="2"/>
      </w:pPr>
      <w:r w:rsidRPr="00855BBA">
        <w:br w:type="page"/>
      </w:r>
      <w:r w:rsidR="00113996">
        <w:lastRenderedPageBreak/>
        <w:t>7</w:t>
      </w:r>
      <w:r w:rsidRPr="00855BBA">
        <w:t xml:space="preserve"> тур</w:t>
      </w:r>
    </w:p>
    <w:p w14:paraId="0E1CF318" w14:textId="77777777" w:rsidR="00822B2F" w:rsidRPr="006D3281" w:rsidRDefault="00822B2F" w:rsidP="007A1B4E">
      <w:pPr>
        <w:spacing w:before="120"/>
        <w:rPr>
          <w:i/>
          <w:iCs/>
        </w:rPr>
      </w:pPr>
      <w:r w:rsidRPr="006D3281">
        <w:rPr>
          <w:i/>
          <w:iCs/>
        </w:rPr>
        <w:t>Во всех вопросах пакета слова, написанные БОЛЬШИМИ буквами, обязательно следует выделять голосом. Кавычки ни в коем случае нельзя читать вслух, на них вообще не следует обращать внимания при чтении. В квадратных скобках после некоторых слов и чисел указано их правильное произношение.</w:t>
      </w:r>
      <w:r w:rsidR="00B360E9" w:rsidRPr="006D3281">
        <w:rPr>
          <w:i/>
          <w:iCs/>
        </w:rPr>
        <w:t xml:space="preserve"> Перед некоторыми вопросами есть указания ведущему. Их не надо читать вслух, но нужно обязательно учесть при чтении вопроса.</w:t>
      </w:r>
    </w:p>
    <w:p w14:paraId="07A6991E" w14:textId="0146DD90" w:rsidR="00A3139D" w:rsidRPr="006D3281" w:rsidRDefault="00A3139D" w:rsidP="00A114A5">
      <w:pPr>
        <w:spacing w:before="120"/>
        <w:rPr>
          <w:b/>
          <w:bCs/>
          <w:i/>
          <w:iCs/>
        </w:rPr>
      </w:pPr>
      <w:r w:rsidRPr="006D3281">
        <w:rPr>
          <w:b/>
          <w:bCs/>
          <w:i/>
          <w:iCs/>
        </w:rPr>
        <w:t>После оглашения ответа обязательно читать ВСЕ комментарии к вопросам</w:t>
      </w:r>
      <w:r w:rsidR="00880AEF">
        <w:rPr>
          <w:b/>
          <w:bCs/>
          <w:i/>
          <w:iCs/>
        </w:rPr>
        <w:t>.</w:t>
      </w:r>
    </w:p>
    <w:p w14:paraId="24C39B90" w14:textId="2C654D91" w:rsidR="004E2B80" w:rsidRDefault="004E2B80" w:rsidP="007A1B4E">
      <w:pPr>
        <w:pStyle w:val="3"/>
        <w:spacing w:before="120"/>
      </w:pPr>
      <w:r>
        <w:t>Блок 1</w:t>
      </w:r>
    </w:p>
    <w:p w14:paraId="153A3D8D" w14:textId="2D38AF2B" w:rsidR="004B14EB" w:rsidRPr="00627C6B" w:rsidRDefault="004E2B80" w:rsidP="00627C6B">
      <w:pPr>
        <w:rPr>
          <w:b/>
          <w:bCs/>
        </w:rPr>
      </w:pPr>
      <w:r w:rsidRPr="00627C6B">
        <w:rPr>
          <w:b/>
          <w:bCs/>
        </w:rPr>
        <w:t>Редактор:</w:t>
      </w:r>
      <w:r w:rsidR="00DE538F" w:rsidRPr="00627C6B">
        <w:rPr>
          <w:b/>
          <w:bCs/>
        </w:rPr>
        <w:t xml:space="preserve"> </w:t>
      </w:r>
      <w:r w:rsidR="00113996">
        <w:rPr>
          <w:b/>
          <w:bCs/>
        </w:rPr>
        <w:t>Андрей Волков (Воскресенск)</w:t>
      </w:r>
    </w:p>
    <w:p w14:paraId="7DA46E77" w14:textId="00ED809F" w:rsidR="00113996" w:rsidRDefault="00113996" w:rsidP="00113996">
      <w:r>
        <w:t xml:space="preserve">Редактор благодарит за тестирование вопросов </w:t>
      </w:r>
      <w:r w:rsidRPr="001A33CC">
        <w:t>Ольгу Вольскую (Москва)</w:t>
      </w:r>
      <w:r>
        <w:t xml:space="preserve">, </w:t>
      </w:r>
      <w:r w:rsidRPr="001A33CC">
        <w:t>Григория Дадаяна (Воскресенск)</w:t>
      </w:r>
      <w:r>
        <w:t xml:space="preserve">, </w:t>
      </w:r>
      <w:r w:rsidRPr="001A33CC">
        <w:t>Авигею Долгушину (У</w:t>
      </w:r>
      <w:r>
        <w:t>́</w:t>
      </w:r>
      <w:r w:rsidRPr="001A33CC">
        <w:t>смань)</w:t>
      </w:r>
      <w:r>
        <w:t xml:space="preserve">, </w:t>
      </w:r>
      <w:r w:rsidRPr="001A33CC">
        <w:t>Аркадия Здравомысла (Москва)</w:t>
      </w:r>
      <w:r>
        <w:t xml:space="preserve">, </w:t>
      </w:r>
      <w:r w:rsidRPr="001A33CC">
        <w:t>Анастасию Культину (Коломна)</w:t>
      </w:r>
      <w:r>
        <w:t xml:space="preserve">, </w:t>
      </w:r>
      <w:r w:rsidRPr="001A33CC">
        <w:t>Карину Магомедову (Коломна)</w:t>
      </w:r>
      <w:r>
        <w:t xml:space="preserve">, </w:t>
      </w:r>
      <w:r w:rsidRPr="001A33CC">
        <w:t>Алину Михайлину (Коломна)</w:t>
      </w:r>
      <w:r>
        <w:t xml:space="preserve">, </w:t>
      </w:r>
      <w:r w:rsidRPr="001A33CC">
        <w:t>Анастасию Савельеву (Москва)</w:t>
      </w:r>
      <w:r>
        <w:t xml:space="preserve">, </w:t>
      </w:r>
      <w:r w:rsidRPr="001A33CC">
        <w:t>Алексея Турецкого (Курск)</w:t>
      </w:r>
      <w:r>
        <w:t xml:space="preserve">, </w:t>
      </w:r>
      <w:r w:rsidRPr="001A33CC">
        <w:t>Елену Цоцорину (Москва)</w:t>
      </w:r>
      <w:r>
        <w:t xml:space="preserve">, </w:t>
      </w:r>
      <w:r w:rsidRPr="001A33CC">
        <w:t>Павла Ширякина (Коломна)</w:t>
      </w:r>
      <w:r>
        <w:t xml:space="preserve"> и команду «</w:t>
      </w:r>
      <w:r w:rsidRPr="001A33CC">
        <w:t>Кимоно Кумамона</w:t>
      </w:r>
      <w:r>
        <w:t>»</w:t>
      </w:r>
      <w:r w:rsidRPr="001A33CC">
        <w:t xml:space="preserve"> (Пушкин)</w:t>
      </w:r>
      <w:r>
        <w:t>.</w:t>
      </w:r>
    </w:p>
    <w:p w14:paraId="745EAC57" w14:textId="23D9AAFA" w:rsidR="00113996" w:rsidRDefault="00113996" w:rsidP="00113996">
      <w:r>
        <w:t xml:space="preserve">Отдельная благодарность Якову Зайдельману за вычитку пакета и </w:t>
      </w:r>
      <w:r w:rsidRPr="001A33CC">
        <w:t>Елен</w:t>
      </w:r>
      <w:r>
        <w:t>е</w:t>
      </w:r>
      <w:r w:rsidRPr="001A33CC">
        <w:t xml:space="preserve"> Морозов</w:t>
      </w:r>
      <w:r>
        <w:t>ой</w:t>
      </w:r>
      <w:r w:rsidRPr="001A33CC">
        <w:t xml:space="preserve"> за помощь в</w:t>
      </w:r>
      <w:r>
        <w:t> </w:t>
      </w:r>
      <w:r w:rsidRPr="001A33CC">
        <w:t>организации тестирования и ценные замечания.</w:t>
      </w:r>
    </w:p>
    <w:p w14:paraId="206B4973" w14:textId="293676DE" w:rsidR="00113996" w:rsidRPr="00A97248" w:rsidRDefault="00113996" w:rsidP="00407EF4">
      <w:pPr>
        <w:pStyle w:val="a"/>
      </w:pPr>
      <w:r>
        <w:t>В описании одной экскурсии карту Москвы сравнивают со следом от брошенного в воду камня. Далее отмечается, что специалисты могут восстановить историю Москвы словно по НИМ. Назовите ИХ двумя словами, начинающимися на парные согласные.</w:t>
      </w:r>
    </w:p>
    <w:p w14:paraId="0BC77748" w14:textId="77777777" w:rsidR="00113996" w:rsidRDefault="00113996" w:rsidP="00407EF4">
      <w:pPr>
        <w:pStyle w:val="a7"/>
      </w:pPr>
      <w:r>
        <w:t>Ответ: годичные кольца.</w:t>
      </w:r>
    </w:p>
    <w:p w14:paraId="7E37BE2C" w14:textId="35F1CD50" w:rsidR="00113996" w:rsidRDefault="00113996" w:rsidP="00407EF4">
      <w:pPr>
        <w:pStyle w:val="a7"/>
      </w:pPr>
      <w:r>
        <w:t>Зач</w:t>
      </w:r>
      <w:r w:rsidR="00407EF4">
        <w:t>ё</w:t>
      </w:r>
      <w:r>
        <w:t>т: годовые кольца.</w:t>
      </w:r>
    </w:p>
    <w:p w14:paraId="3B87A6F4" w14:textId="77777777" w:rsidR="00113996" w:rsidRDefault="00113996" w:rsidP="00407EF4">
      <w:pPr>
        <w:pStyle w:val="a7"/>
      </w:pPr>
      <w:r>
        <w:t>Комментарий: автору описания карта Москвы напомнила и круги на воде, и годичные кольца деревьев. Подобно тому, как узнают возраст дерева по следам на спиле, историки могут устанавливать границы города разных лет по картам.</w:t>
      </w:r>
    </w:p>
    <w:p w14:paraId="5E1CB9FA" w14:textId="7C2EA633" w:rsidR="00113996" w:rsidRDefault="00113996" w:rsidP="00407EF4">
      <w:pPr>
        <w:pStyle w:val="a7"/>
      </w:pPr>
      <w:r>
        <w:t xml:space="preserve">Источник: </w:t>
      </w:r>
      <w:hyperlink r:id="rId6" w:history="1">
        <w:r w:rsidR="00407EF4" w:rsidRPr="00A212A9">
          <w:rPr>
            <w:rStyle w:val="a5"/>
          </w:rPr>
          <w:t>https://poulitcam.ru/istoricheskie/koltsa-moskvy-kak-godichnye-koltsa-derevev-granitsy-goroda-raznykh-let.html</w:t>
        </w:r>
      </w:hyperlink>
    </w:p>
    <w:p w14:paraId="0F1795C6" w14:textId="34C89EC7" w:rsidR="00113996" w:rsidRDefault="00113996" w:rsidP="00407EF4">
      <w:pPr>
        <w:pStyle w:val="a7"/>
      </w:pPr>
      <w:r>
        <w:t>Автор: Андрей Волков (Воскресенск)</w:t>
      </w:r>
      <w:r w:rsidR="00407EF4">
        <w:t>.</w:t>
      </w:r>
    </w:p>
    <w:p w14:paraId="3034320F" w14:textId="1B9CD147" w:rsidR="00113996" w:rsidRDefault="00113996" w:rsidP="00407EF4">
      <w:pPr>
        <w:pStyle w:val="a"/>
      </w:pPr>
      <w:r>
        <w:t>В средневековой Европе было запрещено подавать денежные иски против людей, которые собирались стать ИКСАМИ, ведь им и так предстояли большие траты. Назовите ИКСОВ словом с</w:t>
      </w:r>
      <w:r w:rsidR="00407EF4">
        <w:t> </w:t>
      </w:r>
      <w:r>
        <w:t>двумя корнями.</w:t>
      </w:r>
    </w:p>
    <w:p w14:paraId="5C044D01" w14:textId="77777777" w:rsidR="00113996" w:rsidRDefault="00113996" w:rsidP="00407EF4">
      <w:pPr>
        <w:pStyle w:val="a7"/>
      </w:pPr>
      <w:r>
        <w:t xml:space="preserve">Ответ: крестоносцы. </w:t>
      </w:r>
    </w:p>
    <w:p w14:paraId="2C0AFF59" w14:textId="4C872123" w:rsidR="00113996" w:rsidRDefault="00113996" w:rsidP="00407EF4">
      <w:pPr>
        <w:pStyle w:val="a7"/>
      </w:pPr>
      <w:r>
        <w:t>Комментарий: участие в крестовом походе было весьма недеш</w:t>
      </w:r>
      <w:r w:rsidR="00407EF4">
        <w:t>ё</w:t>
      </w:r>
      <w:r>
        <w:t>вым удовольствием. Церковь стремилась оградить потенциальных крестоносцев от дополнительных финансовых трудностей.</w:t>
      </w:r>
    </w:p>
    <w:p w14:paraId="3CF2C6F5" w14:textId="7EEFF54C" w:rsidR="00113996" w:rsidRDefault="00113996" w:rsidP="00407EF4">
      <w:pPr>
        <w:pStyle w:val="a7"/>
      </w:pPr>
      <w:r>
        <w:t xml:space="preserve">Источник: Иванов К. Средневековый замок, деревня и их обитатели. </w:t>
      </w:r>
      <w:r w:rsidR="00407EF4">
        <w:t>–</w:t>
      </w:r>
      <w:r>
        <w:t xml:space="preserve"> М.: Ломоносовъ, 2020. </w:t>
      </w:r>
      <w:r w:rsidR="00407EF4">
        <w:t>–</w:t>
      </w:r>
      <w:r>
        <w:t xml:space="preserve"> с. 55.</w:t>
      </w:r>
    </w:p>
    <w:p w14:paraId="56A269E8" w14:textId="77777777" w:rsidR="00407EF4" w:rsidRDefault="00407EF4" w:rsidP="00407EF4">
      <w:pPr>
        <w:pStyle w:val="a7"/>
      </w:pPr>
      <w:r>
        <w:t>Автор: Андрей Волков (Воскресенск).</w:t>
      </w:r>
    </w:p>
    <w:p w14:paraId="3F92AA69" w14:textId="3886FE75" w:rsidR="00113996" w:rsidRDefault="00113996" w:rsidP="00407EF4">
      <w:pPr>
        <w:pStyle w:val="a"/>
      </w:pPr>
      <w:r>
        <w:t>Мощные баскетболисты Я́о Мин, Ван Чжичжи и Менге́ Баты́р выступали вместе и получили от</w:t>
      </w:r>
      <w:r w:rsidR="00407EF4">
        <w:t> </w:t>
      </w:r>
      <w:r>
        <w:t>журналистов прозвище ОНА. Назовите ЕЁ двумя или тремя словами.</w:t>
      </w:r>
    </w:p>
    <w:p w14:paraId="38092AFD" w14:textId="77777777" w:rsidR="00113996" w:rsidRDefault="00113996" w:rsidP="00407EF4">
      <w:pPr>
        <w:pStyle w:val="a7"/>
      </w:pPr>
      <w:r>
        <w:t>Ответ: Великая стена.</w:t>
      </w:r>
    </w:p>
    <w:p w14:paraId="52C30E71" w14:textId="1FB345BD" w:rsidR="00113996" w:rsidRDefault="00113996" w:rsidP="00407EF4">
      <w:pPr>
        <w:pStyle w:val="a7"/>
      </w:pPr>
      <w:r>
        <w:t>Зач</w:t>
      </w:r>
      <w:r w:rsidR="00407EF4">
        <w:t>ё</w:t>
      </w:r>
      <w:r>
        <w:t>т: Китайская стена, Великая китайская стена.</w:t>
      </w:r>
    </w:p>
    <w:p w14:paraId="200DD96C" w14:textId="4A051A93" w:rsidR="00113996" w:rsidRDefault="00113996" w:rsidP="00407EF4">
      <w:pPr>
        <w:pStyle w:val="a7"/>
      </w:pPr>
      <w:r>
        <w:t xml:space="preserve">Комментарий: по именам спортсменов можно догадаться, что вместе они выступали за сборную Китая. Любопытно, что Менге Батыр по национальности </w:t>
      </w:r>
      <w:r w:rsidR="00407EF4">
        <w:t>–</w:t>
      </w:r>
      <w:r>
        <w:t xml:space="preserve"> монгол, так что стена была построена для обороны в том числе от его предков.</w:t>
      </w:r>
    </w:p>
    <w:p w14:paraId="4E5ACBF1" w14:textId="2011CC1F" w:rsidR="00113996" w:rsidRDefault="00113996" w:rsidP="00407EF4">
      <w:pPr>
        <w:pStyle w:val="a7"/>
      </w:pPr>
      <w:r>
        <w:t xml:space="preserve">Источник: </w:t>
      </w:r>
      <w:hyperlink r:id="rId7" w:history="1">
        <w:r w:rsidR="00407EF4" w:rsidRPr="00A212A9">
          <w:rPr>
            <w:rStyle w:val="a5"/>
          </w:rPr>
          <w:t>https://ru.wikipedia.org/wiki/Яо_Мин</w:t>
        </w:r>
      </w:hyperlink>
    </w:p>
    <w:p w14:paraId="3A1A3F75" w14:textId="77777777" w:rsidR="00407EF4" w:rsidRDefault="00407EF4" w:rsidP="00407EF4">
      <w:pPr>
        <w:pStyle w:val="a7"/>
      </w:pPr>
      <w:r>
        <w:t>Автор: Андрей Волков (Воскресенск).</w:t>
      </w:r>
    </w:p>
    <w:p w14:paraId="2AF798E7" w14:textId="698E1D61" w:rsidR="00113996" w:rsidRDefault="00113996" w:rsidP="00407EF4">
      <w:pPr>
        <w:pStyle w:val="a"/>
      </w:pPr>
      <w:r>
        <w:t>Для возведения нового дома строители предлагают персонажу мультсериала на выбор три варианта материалов. Назовите заглавную героиню этого мультсериала.</w:t>
      </w:r>
    </w:p>
    <w:p w14:paraId="75D0413C" w14:textId="0C0A0EC6" w:rsidR="00113996" w:rsidRDefault="00113996" w:rsidP="00407EF4">
      <w:pPr>
        <w:pStyle w:val="a7"/>
      </w:pPr>
      <w:r>
        <w:t>Ответ: [Свинка] Пеппа.</w:t>
      </w:r>
    </w:p>
    <w:p w14:paraId="516382B9" w14:textId="1986DDB7" w:rsidR="00113996" w:rsidRDefault="00113996" w:rsidP="00407EF4">
      <w:pPr>
        <w:pStyle w:val="a7"/>
      </w:pPr>
      <w:r>
        <w:lastRenderedPageBreak/>
        <w:t>Комментарий: вопрос строителя отсылает к сказке про тр</w:t>
      </w:r>
      <w:r w:rsidR="00407EF4">
        <w:t>ё</w:t>
      </w:r>
      <w:r>
        <w:t>х поросят, у которых были домики из</w:t>
      </w:r>
      <w:r w:rsidR="00407EF4">
        <w:t> </w:t>
      </w:r>
      <w:r>
        <w:t>соломы, веток и кирпича. В мультсериале дом тоже решают строить из кирпича, и вскоре в н</w:t>
      </w:r>
      <w:r w:rsidR="00407EF4">
        <w:t>ё</w:t>
      </w:r>
      <w:r>
        <w:t xml:space="preserve">м селится семья волко́в, которые, впрочем, не рассматривают заглавную героиню в качестве потенциального обеда. </w:t>
      </w:r>
    </w:p>
    <w:p w14:paraId="719ACAA5" w14:textId="0A2546AA" w:rsidR="00113996" w:rsidRDefault="00113996" w:rsidP="00407EF4">
      <w:pPr>
        <w:pStyle w:val="a7"/>
      </w:pPr>
      <w:r>
        <w:t xml:space="preserve">Источник: </w:t>
      </w:r>
      <w:hyperlink r:id="rId8" w:history="1">
        <w:r w:rsidR="00407EF4" w:rsidRPr="00A212A9">
          <w:rPr>
            <w:rStyle w:val="a5"/>
          </w:rPr>
          <w:t>https://www.youtube.com/watch?v=aRrWLceYPtM</w:t>
        </w:r>
      </w:hyperlink>
    </w:p>
    <w:p w14:paraId="1EFF6718" w14:textId="77777777" w:rsidR="00407EF4" w:rsidRDefault="00407EF4" w:rsidP="00407EF4">
      <w:pPr>
        <w:pStyle w:val="a7"/>
      </w:pPr>
      <w:r>
        <w:t>Автор: Андрей Волков (Воскресенск).</w:t>
      </w:r>
    </w:p>
    <w:p w14:paraId="25C45617" w14:textId="341E3861" w:rsidR="00113996" w:rsidRDefault="00113996" w:rsidP="00407EF4">
      <w:pPr>
        <w:pStyle w:val="a"/>
      </w:pPr>
      <w:r>
        <w:t>Персонажи одного сериала прибывают на планету, населенную роботами. Вскоре в катакомбах они обнаруживают то же, что изображено на известной картине, но в значительно большем масштабе. О</w:t>
      </w:r>
      <w:r w:rsidR="00407EF4">
        <w:t> </w:t>
      </w:r>
      <w:r>
        <w:t>какой картине ид</w:t>
      </w:r>
      <w:r w:rsidR="00A43C69">
        <w:t>ё</w:t>
      </w:r>
      <w:r>
        <w:t>т речь?</w:t>
      </w:r>
    </w:p>
    <w:p w14:paraId="1C38DC84" w14:textId="77777777" w:rsidR="00113996" w:rsidRDefault="00113996" w:rsidP="00407EF4">
      <w:pPr>
        <w:pStyle w:val="a7"/>
      </w:pPr>
      <w:r>
        <w:t>Ответ: «Апофеоз войны».</w:t>
      </w:r>
    </w:p>
    <w:p w14:paraId="4C707836" w14:textId="7670CA14" w:rsidR="00113996" w:rsidRDefault="00113996" w:rsidP="00407EF4">
      <w:pPr>
        <w:pStyle w:val="a7"/>
      </w:pPr>
      <w:r>
        <w:t>Комментарий: синтетическая жизнь не могла зародиться сама собой, а была создана органической расой, населявшей планету прежде. Но потом роботы восстали и уничтожили своих создателей, а</w:t>
      </w:r>
      <w:r w:rsidR="00407EF4">
        <w:t> </w:t>
      </w:r>
      <w:r>
        <w:t>следы геноцида скрыли в пещерах. Со временем остались только черепа и кости. Пирамида из</w:t>
      </w:r>
      <w:r w:rsidR="00407EF4">
        <w:t> </w:t>
      </w:r>
      <w:r>
        <w:t>черепов изображена на картине Василия Верещагина «Апофеоз войны».</w:t>
      </w:r>
    </w:p>
    <w:p w14:paraId="11C09BAB" w14:textId="60055E52" w:rsidR="00113996" w:rsidRDefault="00113996" w:rsidP="00407EF4">
      <w:pPr>
        <w:pStyle w:val="a7"/>
      </w:pPr>
      <w:r>
        <w:t>Источник: сериал «Орвилл», сезон 2, эпизод 8</w:t>
      </w:r>
    </w:p>
    <w:p w14:paraId="25209FC0" w14:textId="17D9C583" w:rsidR="00113996" w:rsidRDefault="00A83AA1" w:rsidP="00407EF4">
      <w:pPr>
        <w:pStyle w:val="a9"/>
      </w:pPr>
      <w:hyperlink r:id="rId9" w:history="1">
        <w:r w:rsidR="00407EF4" w:rsidRPr="00A212A9">
          <w:rPr>
            <w:rStyle w:val="a5"/>
          </w:rPr>
          <w:t>https://ru.wikipedia.org/wiki/Апофеоз_войны</w:t>
        </w:r>
      </w:hyperlink>
    </w:p>
    <w:p w14:paraId="0C19BC94" w14:textId="77777777" w:rsidR="00407EF4" w:rsidRDefault="00407EF4" w:rsidP="00407EF4">
      <w:pPr>
        <w:pStyle w:val="a7"/>
      </w:pPr>
      <w:r>
        <w:t>Автор: Андрей Волков (Воскресенск).</w:t>
      </w:r>
    </w:p>
    <w:p w14:paraId="419F08F5" w14:textId="1F48DD9C" w:rsidR="00113996" w:rsidRDefault="00113996" w:rsidP="00407EF4">
      <w:pPr>
        <w:pStyle w:val="a"/>
      </w:pPr>
      <w:r>
        <w:t>В стратегической видеоигре Iron Harvest [</w:t>
      </w:r>
      <w:r w:rsidRPr="00407EF4">
        <w:rPr>
          <w:i/>
          <w:iCs/>
        </w:rPr>
        <w:t>А́йрон Ха́рвест</w:t>
      </w:r>
      <w:r>
        <w:t>] много разнообразных боевых единиц, но</w:t>
      </w:r>
      <w:r w:rsidR="00407EF4">
        <w:t> </w:t>
      </w:r>
      <w:r>
        <w:t>ни одна из них не является универсальной</w:t>
      </w:r>
      <w:r w:rsidR="00FC65AE">
        <w:t>.</w:t>
      </w:r>
      <w:r>
        <w:t xml:space="preserve"> </w:t>
      </w:r>
      <w:r w:rsidR="00FC65AE">
        <w:t>И</w:t>
      </w:r>
      <w:r>
        <w:t xml:space="preserve">гроку </w:t>
      </w:r>
      <w:r w:rsidR="00FC65AE">
        <w:t xml:space="preserve">для победы </w:t>
      </w:r>
      <w:r>
        <w:t xml:space="preserve">необходимо </w:t>
      </w:r>
      <w:r w:rsidR="00FC65AE">
        <w:t xml:space="preserve">постоянно </w:t>
      </w:r>
      <w:r>
        <w:t>подстраиваться под</w:t>
      </w:r>
      <w:r w:rsidR="00407EF4">
        <w:t> </w:t>
      </w:r>
      <w:r>
        <w:t>действия соперника. Рассказывая об этом, Леонид Мо́йжес упоминает другую игру. Какую?</w:t>
      </w:r>
    </w:p>
    <w:p w14:paraId="40116B19" w14:textId="77777777" w:rsidR="00113996" w:rsidRDefault="00113996" w:rsidP="00407EF4">
      <w:pPr>
        <w:pStyle w:val="a7"/>
      </w:pPr>
      <w:r>
        <w:t>Ответ: камень, ножницы, бумага.</w:t>
      </w:r>
    </w:p>
    <w:p w14:paraId="77467BD0" w14:textId="3DB95F9A" w:rsidR="00113996" w:rsidRDefault="00113996" w:rsidP="00407EF4">
      <w:pPr>
        <w:pStyle w:val="a7"/>
      </w:pPr>
      <w:r>
        <w:t>Зач</w:t>
      </w:r>
      <w:r w:rsidR="00407EF4">
        <w:t>ё</w:t>
      </w:r>
      <w:r>
        <w:t>т: камень, ножницы, бумага, ящерица, Спок.</w:t>
      </w:r>
    </w:p>
    <w:p w14:paraId="6608E3AE" w14:textId="6612D0CD" w:rsidR="00113996" w:rsidRDefault="00113996" w:rsidP="00407EF4">
      <w:pPr>
        <w:pStyle w:val="a7"/>
      </w:pPr>
      <w:r>
        <w:t>Комментарий: юниты в Iron Harvest обладают и сильными, и слабыми сторонами, поэтому игроку необходимо следить, на кого делает ставку оппонент</w:t>
      </w:r>
      <w:r w:rsidR="00285F13">
        <w:t>,</w:t>
      </w:r>
      <w:r>
        <w:t xml:space="preserve"> и развивать свою армию</w:t>
      </w:r>
      <w:r w:rsidR="00407EF4">
        <w:t>,</w:t>
      </w:r>
      <w:r>
        <w:t xml:space="preserve"> отталкиваясь от</w:t>
      </w:r>
      <w:r w:rsidR="00407EF4">
        <w:t> </w:t>
      </w:r>
      <w:r>
        <w:t xml:space="preserve">этого. Большинство юнитов в игре </w:t>
      </w:r>
      <w:r w:rsidR="00407EF4">
        <w:t>–</w:t>
      </w:r>
      <w:r>
        <w:t xml:space="preserve"> огромные паровые роботы.</w:t>
      </w:r>
    </w:p>
    <w:p w14:paraId="7E1373A2" w14:textId="7645636B" w:rsidR="00113996" w:rsidRDefault="00113996" w:rsidP="00407EF4">
      <w:pPr>
        <w:pStyle w:val="a7"/>
      </w:pPr>
      <w:r>
        <w:t xml:space="preserve">Источник: </w:t>
      </w:r>
      <w:hyperlink r:id="rId10" w:history="1">
        <w:r w:rsidR="00407EF4" w:rsidRPr="00A212A9">
          <w:rPr>
            <w:rStyle w:val="a5"/>
          </w:rPr>
          <w:t>https://www.igromania.ru/article/31407/Obzor_Iron_Harvest._Bolshie_roboty_malenkie_problemy.html</w:t>
        </w:r>
      </w:hyperlink>
    </w:p>
    <w:p w14:paraId="3967E373" w14:textId="77777777" w:rsidR="00407EF4" w:rsidRDefault="00407EF4" w:rsidP="00407EF4">
      <w:pPr>
        <w:pStyle w:val="a7"/>
      </w:pPr>
      <w:r>
        <w:t>Автор: Андрей Волков (Воскресенск).</w:t>
      </w:r>
    </w:p>
    <w:p w14:paraId="337641C6" w14:textId="407D693D" w:rsidR="00113996" w:rsidRDefault="00113996" w:rsidP="00407EF4">
      <w:pPr>
        <w:pStyle w:val="a"/>
      </w:pPr>
      <w:r>
        <w:t xml:space="preserve">Одна из статей журнала </w:t>
      </w:r>
      <w:r w:rsidR="00407EF4">
        <w:t>«</w:t>
      </w:r>
      <w:r>
        <w:t>Мир фантастики</w:t>
      </w:r>
      <w:r w:rsidR="00407EF4">
        <w:t>»</w:t>
      </w:r>
      <w:r>
        <w:t xml:space="preserve"> рассказывает об изобретениях прошлого, которые оказались фальсификацией. В статье говорится, что однажды даже в НЁМ едва на полном серь</w:t>
      </w:r>
      <w:r w:rsidR="00A83AA1">
        <w:t>ё</w:t>
      </w:r>
      <w:r>
        <w:t>зе не</w:t>
      </w:r>
      <w:r w:rsidR="005716D6">
        <w:t> </w:t>
      </w:r>
      <w:r>
        <w:t>напечатали фото парового робота XIX века. Назовите ЕГО.</w:t>
      </w:r>
    </w:p>
    <w:p w14:paraId="7A4E1DFB" w14:textId="496A60AB" w:rsidR="00113996" w:rsidRDefault="00113996" w:rsidP="005716D6">
      <w:pPr>
        <w:pStyle w:val="a7"/>
      </w:pPr>
      <w:r>
        <w:t xml:space="preserve">Ответ: [журнал] </w:t>
      </w:r>
      <w:r w:rsidR="005716D6">
        <w:t>«</w:t>
      </w:r>
      <w:r>
        <w:t>Мир фантастики</w:t>
      </w:r>
      <w:r w:rsidR="005716D6">
        <w:t>».</w:t>
      </w:r>
    </w:p>
    <w:p w14:paraId="110B6667" w14:textId="0BF603F4" w:rsidR="00FC65AE" w:rsidRDefault="00FC65AE" w:rsidP="005716D6">
      <w:pPr>
        <w:pStyle w:val="a7"/>
      </w:pPr>
      <w:r>
        <w:t>Зачёт: этот журнал.</w:t>
      </w:r>
    </w:p>
    <w:p w14:paraId="21E12C62" w14:textId="24557A46" w:rsidR="00113996" w:rsidRDefault="00113996" w:rsidP="005716D6">
      <w:pPr>
        <w:pStyle w:val="a7"/>
      </w:pPr>
      <w:r>
        <w:t>Комментарий: это был вопрос на школу. Фальсификаторы придумывали мнимым изобретениям впечатляющие биографии, один из роботов, например, даже якобы служил в американской армии.</w:t>
      </w:r>
    </w:p>
    <w:p w14:paraId="56706B5D" w14:textId="64A6C57F" w:rsidR="00113996" w:rsidRDefault="00113996" w:rsidP="005716D6">
      <w:pPr>
        <w:pStyle w:val="a7"/>
      </w:pPr>
      <w:r>
        <w:t xml:space="preserve">Источник: </w:t>
      </w:r>
      <w:hyperlink r:id="rId11" w:history="1">
        <w:r w:rsidR="005716D6" w:rsidRPr="00A212A9">
          <w:rPr>
            <w:rStyle w:val="a5"/>
          </w:rPr>
          <w:t>https://www.mirf.ru/science/falshivye-otkryvateli/</w:t>
        </w:r>
      </w:hyperlink>
    </w:p>
    <w:p w14:paraId="31D3BEBB" w14:textId="4B6204E2" w:rsidR="00113996" w:rsidRDefault="00113996" w:rsidP="005716D6">
      <w:pPr>
        <w:pStyle w:val="a7"/>
      </w:pPr>
      <w:r>
        <w:t>Автор: Алексей Морозов (Тула)</w:t>
      </w:r>
      <w:r w:rsidR="005716D6">
        <w:t>.</w:t>
      </w:r>
    </w:p>
    <w:p w14:paraId="3B06183F" w14:textId="3A164556" w:rsidR="00113996" w:rsidRDefault="00113996" w:rsidP="005716D6">
      <w:pPr>
        <w:pStyle w:val="a"/>
      </w:pPr>
      <w:r w:rsidRPr="001060FE">
        <w:t>В середине XIX века американские политики, выступ</w:t>
      </w:r>
      <w:r>
        <w:t>авшие за перенос</w:t>
      </w:r>
      <w:r w:rsidR="00751675">
        <w:t xml:space="preserve"> ЕЁ</w:t>
      </w:r>
      <w:r>
        <w:t>, выдвинули агрессивный</w:t>
      </w:r>
      <w:r w:rsidRPr="001060FE">
        <w:t xml:space="preserve"> лозунг: </w:t>
      </w:r>
      <w:r w:rsidR="005716D6">
        <w:t>«</w:t>
      </w:r>
      <w:r w:rsidRPr="001060FE">
        <w:t>Пятьдесят четыре сорок или война!</w:t>
      </w:r>
      <w:r w:rsidR="005716D6">
        <w:t>»</w:t>
      </w:r>
      <w:r w:rsidRPr="001060FE">
        <w:t xml:space="preserve"> Назовите ЕЁ двумя словами, начинающимися на</w:t>
      </w:r>
      <w:r w:rsidR="005716D6">
        <w:t> </w:t>
      </w:r>
      <w:r w:rsidRPr="001060FE">
        <w:t>парные согласные.</w:t>
      </w:r>
    </w:p>
    <w:p w14:paraId="7E51872C" w14:textId="73C41BC1" w:rsidR="00113996" w:rsidRDefault="00113996" w:rsidP="005716D6">
      <w:pPr>
        <w:pStyle w:val="a7"/>
      </w:pPr>
      <w:r>
        <w:t>Ответ: канадская граница.</w:t>
      </w:r>
    </w:p>
    <w:p w14:paraId="18BBAAAF" w14:textId="6390EF54" w:rsidR="00113996" w:rsidRDefault="00113996" w:rsidP="005716D6">
      <w:pPr>
        <w:pStyle w:val="a7"/>
      </w:pPr>
      <w:r>
        <w:t>Зач</w:t>
      </w:r>
      <w:r w:rsidR="005716D6">
        <w:t>ё</w:t>
      </w:r>
      <w:r>
        <w:t>т: граница Канады.</w:t>
      </w:r>
    </w:p>
    <w:p w14:paraId="728FAD40" w14:textId="154E312D" w:rsidR="00113996" w:rsidRDefault="00113996" w:rsidP="005716D6">
      <w:pPr>
        <w:pStyle w:val="a7"/>
      </w:pPr>
      <w:r>
        <w:t>Комментарий: в тот период демократы призывали к территориальной экспансии и намер</w:t>
      </w:r>
      <w:r w:rsidR="0012555E">
        <w:t>е</w:t>
      </w:r>
      <w:r>
        <w:t>вались провести границу с британской Канадой по 54 градусу северной широты. Добиться этого не удалось, сейчас граница между западными частями стран проходит по 49-й параллели.</w:t>
      </w:r>
    </w:p>
    <w:p w14:paraId="0CF65A80" w14:textId="06D00F72" w:rsidR="00113996" w:rsidRDefault="00113996" w:rsidP="005716D6">
      <w:pPr>
        <w:pStyle w:val="a7"/>
      </w:pPr>
      <w:r>
        <w:t xml:space="preserve">Источник: Римини Р. Краткая история США; пер. с англ. О. Алексаняна. </w:t>
      </w:r>
      <w:r w:rsidR="005716D6">
        <w:t>–</w:t>
      </w:r>
      <w:r>
        <w:t xml:space="preserve"> М.: КоЛибри, 2019 </w:t>
      </w:r>
      <w:r w:rsidR="005716D6">
        <w:t>–</w:t>
      </w:r>
      <w:r>
        <w:t xml:space="preserve"> с. 167.</w:t>
      </w:r>
    </w:p>
    <w:p w14:paraId="76ED2DA7" w14:textId="77777777" w:rsidR="005716D6" w:rsidRDefault="005716D6" w:rsidP="005716D6">
      <w:pPr>
        <w:pStyle w:val="a7"/>
      </w:pPr>
      <w:r>
        <w:t>Автор: Андрей Волков (Воскресенск).</w:t>
      </w:r>
    </w:p>
    <w:p w14:paraId="54A9163C" w14:textId="3D174161" w:rsidR="00113996" w:rsidRDefault="00113996" w:rsidP="005716D6">
      <w:pPr>
        <w:pStyle w:val="a"/>
      </w:pPr>
      <w:r>
        <w:t>В одной статье творчество Михаила При́швина, Константина Паусто́вского и Виталия Биа́нки названо летописью. Восстановите в первоначальном виде слово, в котором мы заменили одну букву.</w:t>
      </w:r>
    </w:p>
    <w:p w14:paraId="6B265B8B" w14:textId="77777777" w:rsidR="00113996" w:rsidRDefault="00113996" w:rsidP="005716D6">
      <w:pPr>
        <w:pStyle w:val="a7"/>
      </w:pPr>
      <w:r>
        <w:t>Ответ: лесописью.</w:t>
      </w:r>
    </w:p>
    <w:p w14:paraId="3992DC35" w14:textId="239B0BF8" w:rsidR="00113996" w:rsidRDefault="00113996" w:rsidP="005716D6">
      <w:pPr>
        <w:pStyle w:val="a7"/>
      </w:pPr>
      <w:r>
        <w:t>Зач</w:t>
      </w:r>
      <w:r w:rsidR="005716D6">
        <w:t>ё</w:t>
      </w:r>
      <w:r>
        <w:t>т: лесопись.</w:t>
      </w:r>
    </w:p>
    <w:p w14:paraId="5216A8B5" w14:textId="2C6C662A" w:rsidR="00113996" w:rsidRDefault="00113996" w:rsidP="005716D6">
      <w:pPr>
        <w:pStyle w:val="a7"/>
      </w:pPr>
      <w:r>
        <w:lastRenderedPageBreak/>
        <w:t>Комментарий: перечисленные авторы известны своими произведениями о</w:t>
      </w:r>
      <w:r w:rsidR="005716D6">
        <w:t> </w:t>
      </w:r>
      <w:r>
        <w:t>природе и о лесе в</w:t>
      </w:r>
      <w:r w:rsidR="005716D6">
        <w:t> </w:t>
      </w:r>
      <w:r>
        <w:t>частности.</w:t>
      </w:r>
    </w:p>
    <w:p w14:paraId="4A52FE39" w14:textId="3AFBB14E" w:rsidR="00113996" w:rsidRDefault="00113996" w:rsidP="005716D6">
      <w:pPr>
        <w:pStyle w:val="a7"/>
      </w:pPr>
      <w:r>
        <w:t xml:space="preserve">Источник: </w:t>
      </w:r>
      <w:hyperlink r:id="rId12" w:history="1">
        <w:r w:rsidR="005716D6" w:rsidRPr="00A212A9">
          <w:rPr>
            <w:rStyle w:val="a5"/>
          </w:rPr>
          <w:t>https://knife.media/black-metal-guide/</w:t>
        </w:r>
      </w:hyperlink>
    </w:p>
    <w:p w14:paraId="3930E485" w14:textId="77777777" w:rsidR="005716D6" w:rsidRDefault="005716D6" w:rsidP="005716D6">
      <w:pPr>
        <w:pStyle w:val="a7"/>
      </w:pPr>
      <w:r>
        <w:t>Автор: Андрей Волков (Воскресенск).</w:t>
      </w:r>
    </w:p>
    <w:p w14:paraId="7EE8EA71" w14:textId="5B0E4028" w:rsidR="00113996" w:rsidRDefault="00113996" w:rsidP="005716D6">
      <w:pPr>
        <w:pStyle w:val="a"/>
      </w:pPr>
      <w:r w:rsidRPr="00DE2964">
        <w:t>По-английски life [</w:t>
      </w:r>
      <w:r w:rsidRPr="005716D6">
        <w:rPr>
          <w:i/>
          <w:iCs/>
        </w:rPr>
        <w:t>лайф</w:t>
      </w:r>
      <w:r w:rsidRPr="00DE2964">
        <w:t xml:space="preserve">] означает </w:t>
      </w:r>
      <w:r w:rsidR="005716D6">
        <w:t>«</w:t>
      </w:r>
      <w:r w:rsidRPr="00DE2964">
        <w:t>жизнь</w:t>
      </w:r>
      <w:r w:rsidR="005716D6">
        <w:t>»</w:t>
      </w:r>
      <w:r w:rsidRPr="00DE2964">
        <w:t>, а boat [</w:t>
      </w:r>
      <w:r w:rsidRPr="005716D6">
        <w:rPr>
          <w:i/>
          <w:iCs/>
        </w:rPr>
        <w:t>боат</w:t>
      </w:r>
      <w:r w:rsidRPr="00DE2964">
        <w:t xml:space="preserve">] </w:t>
      </w:r>
      <w:r w:rsidR="005716D6">
        <w:t>–</w:t>
      </w:r>
      <w:r w:rsidRPr="00DE2964">
        <w:t xml:space="preserve"> </w:t>
      </w:r>
      <w:r w:rsidR="005716D6">
        <w:t>«</w:t>
      </w:r>
      <w:r w:rsidRPr="00DE2964">
        <w:t>лодка</w:t>
      </w:r>
      <w:r w:rsidR="005716D6">
        <w:t>»</w:t>
      </w:r>
      <w:r w:rsidRPr="00DE2964">
        <w:t xml:space="preserve">. В видеоигре Quantum Break </w:t>
      </w:r>
      <w:r>
        <w:t>[</w:t>
      </w:r>
      <w:r w:rsidRPr="005716D6">
        <w:rPr>
          <w:i/>
          <w:iCs/>
        </w:rPr>
        <w:t>Ква́нтум брейк</w:t>
      </w:r>
      <w:r>
        <w:t xml:space="preserve">] </w:t>
      </w:r>
      <w:r w:rsidRPr="00DE2964">
        <w:t xml:space="preserve">словом lifeboat </w:t>
      </w:r>
      <w:r>
        <w:t>[</w:t>
      </w:r>
      <w:r w:rsidRPr="005716D6">
        <w:rPr>
          <w:i/>
          <w:iCs/>
        </w:rPr>
        <w:t>лайфбоат</w:t>
      </w:r>
      <w:r>
        <w:t xml:space="preserve">] </w:t>
      </w:r>
      <w:r w:rsidRPr="00DE2964">
        <w:t>назван проект спасения человечества от глобальной катастрофы. Каким словом назван этот проект в русской версии игры?</w:t>
      </w:r>
    </w:p>
    <w:p w14:paraId="3091A8E2" w14:textId="01E0D5C3" w:rsidR="00113996" w:rsidRDefault="00113996" w:rsidP="005716D6">
      <w:pPr>
        <w:pStyle w:val="a7"/>
      </w:pPr>
      <w:r>
        <w:t xml:space="preserve">Ответ: </w:t>
      </w:r>
      <w:r w:rsidR="005716D6">
        <w:t>к</w:t>
      </w:r>
      <w:r>
        <w:t>овчег.</w:t>
      </w:r>
    </w:p>
    <w:p w14:paraId="5F08A51D" w14:textId="553CB828" w:rsidR="00113996" w:rsidRDefault="00113996" w:rsidP="005716D6">
      <w:pPr>
        <w:pStyle w:val="a7"/>
      </w:pPr>
      <w:r>
        <w:t xml:space="preserve">Комментарий: слово </w:t>
      </w:r>
      <w:r w:rsidR="005716D6">
        <w:t>«</w:t>
      </w:r>
      <w:r>
        <w:t>lifeboat</w:t>
      </w:r>
      <w:r w:rsidR="005716D6">
        <w:t>»</w:t>
      </w:r>
      <w:r>
        <w:t xml:space="preserve"> [лайфбоат] на русский буквально переводится как спасательная шлюпка. Чтобы пережить катаклизм невиданных масштабов</w:t>
      </w:r>
      <w:r w:rsidR="005716D6">
        <w:t>,</w:t>
      </w:r>
      <w:r>
        <w:t xml:space="preserve"> нужна очень большая шлюпка, а лучше </w:t>
      </w:r>
      <w:r w:rsidR="005716D6">
        <w:t>–</w:t>
      </w:r>
      <w:r>
        <w:t xml:space="preserve"> Ковчег. Кстати, катастрофа, о которой идет речь </w:t>
      </w:r>
      <w:r w:rsidR="005716D6">
        <w:t>–</w:t>
      </w:r>
      <w:r>
        <w:t xml:space="preserve"> вовсе не затопление Земли, как можно было бы подумать, а остановка времени.</w:t>
      </w:r>
    </w:p>
    <w:p w14:paraId="69B34085" w14:textId="447A79D7" w:rsidR="00113996" w:rsidRDefault="00113996" w:rsidP="005716D6">
      <w:pPr>
        <w:pStyle w:val="a7"/>
      </w:pPr>
      <w:r>
        <w:t xml:space="preserve">Источник: </w:t>
      </w:r>
      <w:hyperlink r:id="rId13" w:history="1">
        <w:r w:rsidR="005716D6" w:rsidRPr="00A212A9">
          <w:rPr>
            <w:rStyle w:val="a5"/>
          </w:rPr>
          <w:t>https://en.wikipedia.org/wiki/Quantum_Break</w:t>
        </w:r>
      </w:hyperlink>
    </w:p>
    <w:p w14:paraId="1CBF193E" w14:textId="045F14E5" w:rsidR="00113996" w:rsidRDefault="00A83AA1" w:rsidP="005716D6">
      <w:pPr>
        <w:pStyle w:val="a9"/>
      </w:pPr>
      <w:hyperlink r:id="rId14" w:history="1">
        <w:r w:rsidR="005716D6" w:rsidRPr="00A212A9">
          <w:rPr>
            <w:rStyle w:val="a5"/>
          </w:rPr>
          <w:t>https://ru.wikipedia.org/wiki/Quantum_Break</w:t>
        </w:r>
      </w:hyperlink>
    </w:p>
    <w:p w14:paraId="5D1F533C" w14:textId="77777777" w:rsidR="005716D6" w:rsidRDefault="005716D6" w:rsidP="005716D6">
      <w:pPr>
        <w:pStyle w:val="a7"/>
      </w:pPr>
      <w:r>
        <w:t>Автор: Андрей Волков (Воскресенск).</w:t>
      </w:r>
    </w:p>
    <w:p w14:paraId="2D37129D" w14:textId="5BFDABEB" w:rsidR="00113996" w:rsidRDefault="00113996" w:rsidP="005716D6">
      <w:pPr>
        <w:pStyle w:val="a"/>
      </w:pPr>
      <w:r>
        <w:t xml:space="preserve">Американский авианосец </w:t>
      </w:r>
      <w:r w:rsidR="005716D6">
        <w:t>«</w:t>
      </w:r>
      <w:r>
        <w:t>Китти Хок</w:t>
      </w:r>
      <w:r w:rsidR="005716D6">
        <w:t>»</w:t>
      </w:r>
      <w:r>
        <w:t xml:space="preserve"> получил название в честь городка, близ которого ОНИ совершили первый успешный опыт. Назовите ИХ.</w:t>
      </w:r>
    </w:p>
    <w:p w14:paraId="727778B4" w14:textId="33AC629A" w:rsidR="00113996" w:rsidRDefault="00113996" w:rsidP="005716D6">
      <w:pPr>
        <w:pStyle w:val="a7"/>
      </w:pPr>
      <w:r>
        <w:t xml:space="preserve">Ответ: </w:t>
      </w:r>
      <w:r w:rsidR="005716D6">
        <w:t>б</w:t>
      </w:r>
      <w:r>
        <w:t>ратья Райт.</w:t>
      </w:r>
    </w:p>
    <w:p w14:paraId="6C5E775E" w14:textId="3F80CE0E" w:rsidR="00113996" w:rsidRDefault="00113996" w:rsidP="005716D6">
      <w:pPr>
        <w:pStyle w:val="a7"/>
      </w:pPr>
      <w:r>
        <w:t>Зач</w:t>
      </w:r>
      <w:r w:rsidR="005716D6">
        <w:t>ё</w:t>
      </w:r>
      <w:r>
        <w:t>т: Уи́лбер и О́рвилл Райт.</w:t>
      </w:r>
    </w:p>
    <w:p w14:paraId="7F16333A" w14:textId="4B6DD237" w:rsidR="00113996" w:rsidRDefault="00113996" w:rsidP="005716D6">
      <w:pPr>
        <w:pStyle w:val="a7"/>
      </w:pPr>
      <w:r>
        <w:t>Комментарий: пионеры воздухоплавания экспериментировали именно рядом с городом Китти Хок.</w:t>
      </w:r>
    </w:p>
    <w:p w14:paraId="11B82F6F" w14:textId="5691DDF8" w:rsidR="00113996" w:rsidRDefault="00113996" w:rsidP="005716D6">
      <w:pPr>
        <w:pStyle w:val="a7"/>
      </w:pPr>
      <w:r>
        <w:t xml:space="preserve">Источник: </w:t>
      </w:r>
      <w:hyperlink r:id="rId15" w:history="1">
        <w:r w:rsidR="005716D6" w:rsidRPr="00A212A9">
          <w:rPr>
            <w:rStyle w:val="a5"/>
          </w:rPr>
          <w:t>https://ru.wikipedia.org/wiki/USS_Kitty_Hawk_(CV-63)</w:t>
        </w:r>
      </w:hyperlink>
    </w:p>
    <w:p w14:paraId="3CDF3F09" w14:textId="77777777" w:rsidR="005716D6" w:rsidRDefault="005716D6" w:rsidP="005716D6">
      <w:pPr>
        <w:pStyle w:val="a7"/>
      </w:pPr>
      <w:r>
        <w:t>Автор: Андрей Волков (Воскресенск).</w:t>
      </w:r>
    </w:p>
    <w:p w14:paraId="2D8876EF" w14:textId="68834D64" w:rsidR="00113996" w:rsidRDefault="00113996" w:rsidP="005716D6">
      <w:pPr>
        <w:pStyle w:val="a"/>
      </w:pPr>
      <w:r>
        <w:t>В рассказе Евгения Замятина табличка, висевшая на двери кабинета, со временем оказалась на НЁМ, видимо, из-за экономии. Назовите ЕГО.</w:t>
      </w:r>
    </w:p>
    <w:p w14:paraId="3B4D7638" w14:textId="77777777" w:rsidR="00113996" w:rsidRDefault="00113996" w:rsidP="005716D6">
      <w:pPr>
        <w:pStyle w:val="a7"/>
      </w:pPr>
      <w:r>
        <w:t>Ответ: надгробие.</w:t>
      </w:r>
    </w:p>
    <w:p w14:paraId="25BD17C4" w14:textId="0D07DCEF" w:rsidR="00113996" w:rsidRDefault="00113996" w:rsidP="005716D6">
      <w:pPr>
        <w:pStyle w:val="a7"/>
      </w:pPr>
      <w:r>
        <w:t>Зач</w:t>
      </w:r>
      <w:r w:rsidR="005716D6">
        <w:t>ё</w:t>
      </w:r>
      <w:r>
        <w:t xml:space="preserve">т: </w:t>
      </w:r>
      <w:r w:rsidRPr="00DE2964">
        <w:t>[</w:t>
      </w:r>
      <w:r>
        <w:t>надгробный</w:t>
      </w:r>
      <w:r w:rsidRPr="00DE2964">
        <w:t>]</w:t>
      </w:r>
      <w:r>
        <w:t xml:space="preserve"> памятник, надгробный камень</w:t>
      </w:r>
      <w:r w:rsidR="00FC65AE">
        <w:t>, могильный камень.</w:t>
      </w:r>
    </w:p>
    <w:p w14:paraId="62457060" w14:textId="2405A830" w:rsidR="00113996" w:rsidRDefault="00113996" w:rsidP="005716D6">
      <w:pPr>
        <w:pStyle w:val="a7"/>
      </w:pPr>
      <w:r>
        <w:t xml:space="preserve">Комментарий: </w:t>
      </w:r>
      <w:r w:rsidR="005716D6">
        <w:t>«</w:t>
      </w:r>
      <w:r>
        <w:t>Доктор И.И. Феноменов. Прием от 10 до 2</w:t>
      </w:r>
      <w:r w:rsidR="005716D6">
        <w:t>»,</w:t>
      </w:r>
      <w:r>
        <w:t xml:space="preserve"> </w:t>
      </w:r>
      <w:r w:rsidR="005716D6">
        <w:t>–</w:t>
      </w:r>
      <w:r>
        <w:t xml:space="preserve"> сообщала надпись на надгробии.</w:t>
      </w:r>
    </w:p>
    <w:p w14:paraId="1CF4F93B" w14:textId="521FD59C" w:rsidR="00113996" w:rsidRDefault="00113996" w:rsidP="005716D6">
      <w:pPr>
        <w:pStyle w:val="a7"/>
      </w:pPr>
      <w:r>
        <w:t xml:space="preserve">Источник: </w:t>
      </w:r>
      <w:r w:rsidR="00751675">
        <w:t xml:space="preserve">Е. Замятин. Икс // </w:t>
      </w:r>
      <w:hyperlink r:id="rId16" w:history="1">
        <w:r w:rsidR="00751675" w:rsidRPr="00974F12">
          <w:rPr>
            <w:rStyle w:val="a5"/>
          </w:rPr>
          <w:t>https://orwell.ru/library/others/zamyatin/iks/r/r_iks.htm</w:t>
        </w:r>
      </w:hyperlink>
    </w:p>
    <w:p w14:paraId="2027747B" w14:textId="77777777" w:rsidR="005716D6" w:rsidRDefault="005716D6" w:rsidP="005716D6">
      <w:pPr>
        <w:pStyle w:val="a7"/>
      </w:pPr>
      <w:r>
        <w:t>Автор: Андрей Волков (Воскресенск).</w:t>
      </w:r>
    </w:p>
    <w:p w14:paraId="6D9C43A0" w14:textId="56D90C04" w:rsidR="004D1583" w:rsidRDefault="004D1583" w:rsidP="004D1583">
      <w:pPr>
        <w:pStyle w:val="3"/>
        <w:spacing w:before="120"/>
      </w:pPr>
      <w:r>
        <w:br w:type="page"/>
      </w:r>
      <w:r>
        <w:lastRenderedPageBreak/>
        <w:t>Блок 2</w:t>
      </w:r>
    </w:p>
    <w:p w14:paraId="1EDB5513" w14:textId="1CB0271B" w:rsidR="004D1583" w:rsidRDefault="004D1583" w:rsidP="004D1583">
      <w:pPr>
        <w:rPr>
          <w:rFonts w:eastAsia="Verdana"/>
          <w:b/>
          <w:bCs/>
        </w:rPr>
      </w:pPr>
      <w:r w:rsidRPr="00627C6B">
        <w:rPr>
          <w:b/>
          <w:bCs/>
        </w:rPr>
        <w:t xml:space="preserve">Редактор: </w:t>
      </w:r>
      <w:r w:rsidR="000117AC">
        <w:rPr>
          <w:rFonts w:eastAsia="Verdana"/>
          <w:b/>
          <w:bCs/>
        </w:rPr>
        <w:t>Константин Костенко (Пермь)</w:t>
      </w:r>
    </w:p>
    <w:p w14:paraId="68FA93F0" w14:textId="01B371CD" w:rsidR="000117AC" w:rsidRDefault="000117AC" w:rsidP="000117AC">
      <w:r w:rsidRPr="00D542B9">
        <w:t>Редактор благодарит за тестирование вопросов и ценные замечания</w:t>
      </w:r>
      <w:r>
        <w:t xml:space="preserve"> </w:t>
      </w:r>
      <w:r w:rsidRPr="00D542B9">
        <w:t xml:space="preserve">Якова Зайдельмана (Переславль-Залесский), </w:t>
      </w:r>
      <w:r>
        <w:t>Юлию Старикову (Пермь), Евгения Брызгалова (Пермь)</w:t>
      </w:r>
      <w:r w:rsidR="00FC65AE">
        <w:t>,</w:t>
      </w:r>
      <w:r>
        <w:t xml:space="preserve"> Ольгу Ужегову (Москва), </w:t>
      </w:r>
      <w:r w:rsidRPr="00D542B9">
        <w:t>команды объединения</w:t>
      </w:r>
      <w:r>
        <w:t xml:space="preserve"> </w:t>
      </w:r>
      <w:r w:rsidRPr="00D542B9">
        <w:t>«Кэб Лаб» (Пермь): «</w:t>
      </w:r>
      <w:r>
        <w:t>Пакетик не шурши</w:t>
      </w:r>
      <w:r w:rsidRPr="00D542B9">
        <w:t>»,</w:t>
      </w:r>
      <w:r>
        <w:t xml:space="preserve"> «Хромые на голову», </w:t>
      </w:r>
      <w:r w:rsidRPr="00D542B9">
        <w:t>«Феи-Киборги».</w:t>
      </w:r>
    </w:p>
    <w:p w14:paraId="708437AA" w14:textId="53D1998D" w:rsidR="00DB5FF2" w:rsidRDefault="00DB5FF2" w:rsidP="00DB5FF2">
      <w:pPr>
        <w:pStyle w:val="a"/>
      </w:pPr>
      <w:r>
        <w:t xml:space="preserve">Штат Луизиана считается родиной соуса «Таба́ско». Когда в Луизиане построили корабль «Американская королева», то использовали соус «Табаско»… Вместо чего? </w:t>
      </w:r>
    </w:p>
    <w:p w14:paraId="1B586886" w14:textId="425FC17C" w:rsidR="00DB5FF2" w:rsidRDefault="00DB5FF2" w:rsidP="00285F13">
      <w:pPr>
        <w:pStyle w:val="a7"/>
      </w:pPr>
      <w:r>
        <w:t>Ответ: шампанского.</w:t>
      </w:r>
    </w:p>
    <w:p w14:paraId="29AEA895" w14:textId="6E8E9446" w:rsidR="00DB5FF2" w:rsidRDefault="00DB5FF2" w:rsidP="00DB5FF2">
      <w:pPr>
        <w:pStyle w:val="a7"/>
      </w:pPr>
      <w:r>
        <w:t>Зачёт: по упоминанию шампанского или вина без неверных уточнений.</w:t>
      </w:r>
    </w:p>
    <w:p w14:paraId="2C86360B" w14:textId="7C7345A5" w:rsidR="00DB5FF2" w:rsidRPr="0092558C" w:rsidRDefault="00DB5FF2" w:rsidP="00DB5FF2">
      <w:pPr>
        <w:pStyle w:val="a7"/>
      </w:pPr>
      <w:r>
        <w:t>Комментарий: при спуске на воду корабля традиционно разбивают бутылку шампанского. Но в данном случае разбили большую бутылку соуса.</w:t>
      </w:r>
    </w:p>
    <w:p w14:paraId="33D41CA3" w14:textId="00937C3A" w:rsidR="00DB5FF2" w:rsidRDefault="00DB5FF2" w:rsidP="00DB5FF2">
      <w:pPr>
        <w:pStyle w:val="a7"/>
      </w:pPr>
      <w:r>
        <w:t xml:space="preserve">Источник: </w:t>
      </w:r>
      <w:hyperlink r:id="rId17" w:history="1">
        <w:r w:rsidRPr="00AB6EC3">
          <w:rPr>
            <w:rStyle w:val="a5"/>
          </w:rPr>
          <w:t>http://korabley.net/news/kruiznii_rechnoi_parohod_american_queen/2009-02-22-173</w:t>
        </w:r>
      </w:hyperlink>
    </w:p>
    <w:p w14:paraId="6B5B6E7B" w14:textId="197E893C" w:rsidR="00DB5FF2" w:rsidRDefault="00DB5FF2" w:rsidP="00DB5FF2">
      <w:pPr>
        <w:pStyle w:val="a7"/>
      </w:pPr>
      <w:r>
        <w:t>Автор: Константин Костенко (Пермь).</w:t>
      </w:r>
    </w:p>
    <w:p w14:paraId="7B3DFD9B" w14:textId="420F283C" w:rsidR="00DB5FF2" w:rsidRDefault="00DB5FF2" w:rsidP="00DB5FF2">
      <w:pPr>
        <w:pStyle w:val="a"/>
      </w:pPr>
      <w:r w:rsidRPr="00751B09">
        <w:t>Богиню утренней зари Аврору часто изображали с сосудом в руках. Что именно богиня создавал</w:t>
      </w:r>
      <w:r>
        <w:t>а</w:t>
      </w:r>
      <w:r w:rsidRPr="00751B09">
        <w:t xml:space="preserve"> с</w:t>
      </w:r>
      <w:r>
        <w:t> </w:t>
      </w:r>
      <w:r w:rsidRPr="00751B09">
        <w:t>помощью этого сосуда?</w:t>
      </w:r>
    </w:p>
    <w:p w14:paraId="14372E61" w14:textId="5246B863" w:rsidR="00DB5FF2" w:rsidRDefault="00DB5FF2" w:rsidP="00DB5FF2">
      <w:pPr>
        <w:pStyle w:val="a7"/>
      </w:pPr>
      <w:r>
        <w:t>Ответ: росу.</w:t>
      </w:r>
    </w:p>
    <w:p w14:paraId="23FAF783" w14:textId="5FA67554" w:rsidR="00DB5FF2" w:rsidRDefault="00DB5FF2" w:rsidP="00DB5FF2">
      <w:pPr>
        <w:pStyle w:val="a7"/>
      </w:pPr>
      <w:r>
        <w:t>Зачёт: утреннюю росу.</w:t>
      </w:r>
    </w:p>
    <w:p w14:paraId="6DF61FDF" w14:textId="0FF013E6" w:rsidR="00DB5FF2" w:rsidRPr="0092558C" w:rsidRDefault="00DB5FF2" w:rsidP="00DB5FF2">
      <w:pPr>
        <w:pStyle w:val="a7"/>
      </w:pPr>
      <w:r>
        <w:t>Комментарий: из этого сосуда Аврора ежеутренне проливала росу.</w:t>
      </w:r>
    </w:p>
    <w:p w14:paraId="1631B290" w14:textId="77777777" w:rsidR="00DB5FF2" w:rsidRDefault="00DB5FF2" w:rsidP="00DB5FF2">
      <w:pPr>
        <w:pStyle w:val="a7"/>
      </w:pPr>
      <w:r>
        <w:t xml:space="preserve">Источник: </w:t>
      </w:r>
      <w:hyperlink r:id="rId18" w:history="1">
        <w:r w:rsidRPr="00562A31">
          <w:rPr>
            <w:rStyle w:val="a5"/>
          </w:rPr>
          <w:t>https://ru.wikipedia.org/wiki/Аврора_(богиня)</w:t>
        </w:r>
      </w:hyperlink>
    </w:p>
    <w:p w14:paraId="704A4CF6" w14:textId="77777777" w:rsidR="00DB5FF2" w:rsidRDefault="00DB5FF2" w:rsidP="00DB5FF2">
      <w:pPr>
        <w:pStyle w:val="a7"/>
      </w:pPr>
      <w:r>
        <w:t>Автор: Константин Костенко (Пермь).</w:t>
      </w:r>
    </w:p>
    <w:p w14:paraId="6E263053" w14:textId="5C21890E" w:rsidR="00DB5FF2" w:rsidRDefault="00DB5FF2" w:rsidP="00DB5FF2">
      <w:pPr>
        <w:pStyle w:val="a"/>
      </w:pPr>
      <w:r>
        <w:t xml:space="preserve">Фонтан в Абу-Да́би </w:t>
      </w:r>
      <w:r w:rsidR="00751675">
        <w:t>построили</w:t>
      </w:r>
      <w:r>
        <w:t xml:space="preserve"> в виде огромного конуса и снаб</w:t>
      </w:r>
      <w:r w:rsidR="00751675">
        <w:t>дили</w:t>
      </w:r>
      <w:r>
        <w:t xml:space="preserve"> оранжевой подсветкой. Каким словом латинского происхождения назвал</w:t>
      </w:r>
      <w:r w:rsidR="00751675">
        <w:t>и</w:t>
      </w:r>
      <w:r>
        <w:t xml:space="preserve"> этот фонтан?</w:t>
      </w:r>
    </w:p>
    <w:p w14:paraId="4A18C648" w14:textId="74635645" w:rsidR="00DB5FF2" w:rsidRDefault="00DB5FF2" w:rsidP="00DB5FF2">
      <w:pPr>
        <w:pStyle w:val="a7"/>
      </w:pPr>
      <w:r>
        <w:t>Ответ: вулкан.</w:t>
      </w:r>
    </w:p>
    <w:p w14:paraId="337B81D0" w14:textId="2123789A" w:rsidR="00DB5FF2" w:rsidRPr="0092558C" w:rsidRDefault="00DB5FF2" w:rsidP="00DB5FF2">
      <w:pPr>
        <w:pStyle w:val="a7"/>
      </w:pPr>
      <w:r>
        <w:t xml:space="preserve">Комментарий: фонтан </w:t>
      </w:r>
      <w:r w:rsidR="00751675">
        <w:t xml:space="preserve">был </w:t>
      </w:r>
      <w:r>
        <w:t>выполнен в виде горы, по которой стекают струи подсвеченной оранжевым воды, напоминающей лаву.</w:t>
      </w:r>
    </w:p>
    <w:p w14:paraId="242FD13F" w14:textId="3016E896" w:rsidR="00DB5FF2" w:rsidRDefault="00DB5FF2" w:rsidP="00DB5FF2">
      <w:pPr>
        <w:pStyle w:val="a7"/>
      </w:pPr>
      <w:r>
        <w:t xml:space="preserve">Источник: </w:t>
      </w:r>
      <w:hyperlink r:id="rId19" w:history="1">
        <w:r w:rsidRPr="00AB6EC3">
          <w:rPr>
            <w:rStyle w:val="a5"/>
          </w:rPr>
          <w:t>https://dekatop.com/archives/6737</w:t>
        </w:r>
      </w:hyperlink>
    </w:p>
    <w:p w14:paraId="3176152A" w14:textId="77777777" w:rsidR="00DB5FF2" w:rsidRDefault="00DB5FF2" w:rsidP="00DB5FF2">
      <w:pPr>
        <w:pStyle w:val="a7"/>
      </w:pPr>
      <w:r>
        <w:t>Автор: Константин Костенко (Пермь).</w:t>
      </w:r>
    </w:p>
    <w:p w14:paraId="1DFF4B44" w14:textId="77777777" w:rsidR="00751675" w:rsidRPr="00751675" w:rsidRDefault="00751675" w:rsidP="00751675">
      <w:pPr>
        <w:pStyle w:val="a"/>
      </w:pPr>
      <w:r w:rsidRPr="00751675">
        <w:t>В начале 18 века Джоса́йя Уэ́джвуд работал с керамикой. Ему пришлось создать собственную конструкцию термометра, потому что при температуре 356 градусов Цельсия… Закончите фразу двумя словами одинаковой длины.</w:t>
      </w:r>
    </w:p>
    <w:p w14:paraId="2A02EE4A" w14:textId="78AFB4BB" w:rsidR="00DB5FF2" w:rsidRDefault="00DB5FF2" w:rsidP="00DB5FF2">
      <w:pPr>
        <w:pStyle w:val="a7"/>
      </w:pPr>
      <w:r>
        <w:t>Ответ: кипит ртуть.</w:t>
      </w:r>
    </w:p>
    <w:p w14:paraId="4D7C58EF" w14:textId="5235D1D3" w:rsidR="00DB5FF2" w:rsidRDefault="00DB5FF2" w:rsidP="00DB5FF2">
      <w:pPr>
        <w:pStyle w:val="a7"/>
      </w:pPr>
      <w:r>
        <w:t>Зачёт: ртуть кипит.</w:t>
      </w:r>
    </w:p>
    <w:p w14:paraId="366CB0AD" w14:textId="448E8346" w:rsidR="00DB5FF2" w:rsidRPr="0092558C" w:rsidRDefault="00DB5FF2" w:rsidP="004105CA">
      <w:pPr>
        <w:pStyle w:val="a7"/>
      </w:pPr>
      <w:r>
        <w:t xml:space="preserve">Комментарий: </w:t>
      </w:r>
      <w:r w:rsidR="004105CA">
        <w:t>д</w:t>
      </w:r>
      <w:r>
        <w:t>ля обжига керамики обычный термометр не подходил, поэтому Уэджвуд сделал свой – не очень точный, но работающий. Заодно он разработал особую температурную шкалу для сверхвысоких температур.</w:t>
      </w:r>
    </w:p>
    <w:p w14:paraId="02C2AD40" w14:textId="3281AF01" w:rsidR="00DB5FF2" w:rsidRDefault="00DB5FF2" w:rsidP="004105CA">
      <w:pPr>
        <w:pStyle w:val="a7"/>
      </w:pPr>
      <w:r>
        <w:t xml:space="preserve">Источник: </w:t>
      </w:r>
      <w:hyperlink r:id="rId20" w:history="1">
        <w:r w:rsidR="004105CA" w:rsidRPr="00AB6EC3">
          <w:rPr>
            <w:rStyle w:val="a5"/>
          </w:rPr>
          <w:t>https://ru.wikipedia.org/wiki/Градус_Уэджвуда</w:t>
        </w:r>
      </w:hyperlink>
    </w:p>
    <w:p w14:paraId="2F5E1F4C" w14:textId="77777777" w:rsidR="004105CA" w:rsidRDefault="004105CA" w:rsidP="004105CA">
      <w:pPr>
        <w:pStyle w:val="a7"/>
      </w:pPr>
      <w:r>
        <w:t>Автор: Константин Костенко (Пермь).</w:t>
      </w:r>
    </w:p>
    <w:p w14:paraId="64D61268" w14:textId="77777777" w:rsidR="004105CA" w:rsidRDefault="00DB5FF2" w:rsidP="004105CA">
      <w:pPr>
        <w:pStyle w:val="a"/>
      </w:pPr>
      <w:r>
        <w:t>«</w:t>
      </w:r>
      <w:r w:rsidRPr="00751B09">
        <w:t xml:space="preserve">Мона Лиза» закрыта пуленепробиваемым стеклом. А специальное покрытие на стекле позволяет знаменитой картине не пострадать от многочисленных ИХ. </w:t>
      </w:r>
      <w:r>
        <w:t>Какой металл был основным ИХ компонентом до 1940-х годов?</w:t>
      </w:r>
    </w:p>
    <w:p w14:paraId="3634EA7D" w14:textId="2F655F90" w:rsidR="00DB5FF2" w:rsidRDefault="00DB5FF2" w:rsidP="004105CA">
      <w:pPr>
        <w:pStyle w:val="a7"/>
      </w:pPr>
      <w:r>
        <w:t>Ответ: магний</w:t>
      </w:r>
      <w:r w:rsidR="004105CA">
        <w:t>.</w:t>
      </w:r>
    </w:p>
    <w:p w14:paraId="271482B8" w14:textId="2A74FD60" w:rsidR="00DB5FF2" w:rsidRPr="0092558C" w:rsidRDefault="00DB5FF2" w:rsidP="004105CA">
      <w:pPr>
        <w:pStyle w:val="a7"/>
      </w:pPr>
      <w:r>
        <w:t xml:space="preserve">Комментарий: </w:t>
      </w:r>
      <w:r w:rsidR="004105CA">
        <w:t>я</w:t>
      </w:r>
      <w:r>
        <w:t xml:space="preserve">ркий свет фотовспышек может разрушить краски </w:t>
      </w:r>
      <w:r w:rsidR="004105CA">
        <w:t>–</w:t>
      </w:r>
      <w:r>
        <w:t xml:space="preserve"> ресницы и брови у Джоконды выцвели со временем от простого солнечного света. В 1935 году были созданы первые электрические фотовспышки, до того использовались одноразовые лампы на основе магния.</w:t>
      </w:r>
    </w:p>
    <w:p w14:paraId="58E7A75B" w14:textId="09900125" w:rsidR="00DB5FF2" w:rsidRDefault="00DB5FF2" w:rsidP="00C9283B">
      <w:pPr>
        <w:pStyle w:val="a7"/>
      </w:pPr>
      <w:r>
        <w:t xml:space="preserve">Источник: </w:t>
      </w:r>
      <w:hyperlink r:id="rId21" w:history="1">
        <w:r w:rsidR="004105CA" w:rsidRPr="00AB6EC3">
          <w:rPr>
            <w:rStyle w:val="a5"/>
          </w:rPr>
          <w:t>https://news.ru/culture/mona-liza-pereedet-v-drugoj-zal-luvra/</w:t>
        </w:r>
      </w:hyperlink>
    </w:p>
    <w:p w14:paraId="018D67D9" w14:textId="77777777" w:rsidR="004105CA" w:rsidRDefault="004105CA" w:rsidP="004105CA">
      <w:pPr>
        <w:pStyle w:val="a7"/>
      </w:pPr>
      <w:r>
        <w:t>Автор: Константин Костенко (Пермь).</w:t>
      </w:r>
    </w:p>
    <w:p w14:paraId="40D806D8" w14:textId="618E030F" w:rsidR="00DB5FF2" w:rsidRDefault="00DB5FF2" w:rsidP="004105CA">
      <w:pPr>
        <w:pStyle w:val="a"/>
      </w:pPr>
      <w:r>
        <w:t>В 1896 году Лувр приобрёл драгоценную тиару скифского царя, которая в итоге оказалась в зале АЛЬФ в компании восьми Джоконд. Назовите АЛЬФЫ словом с удвоенной согласной.</w:t>
      </w:r>
    </w:p>
    <w:p w14:paraId="3A8B5EE4" w14:textId="5AC7DB24" w:rsidR="00DB5FF2" w:rsidRDefault="00DB5FF2" w:rsidP="004105CA">
      <w:pPr>
        <w:pStyle w:val="a7"/>
      </w:pPr>
      <w:r>
        <w:t>Ответ: подделки</w:t>
      </w:r>
      <w:r w:rsidR="004105CA">
        <w:t>.</w:t>
      </w:r>
    </w:p>
    <w:p w14:paraId="0FC4232D" w14:textId="4B85C762" w:rsidR="00DB5FF2" w:rsidRPr="0092558C" w:rsidRDefault="00DB5FF2" w:rsidP="004105CA">
      <w:pPr>
        <w:pStyle w:val="a7"/>
      </w:pPr>
      <w:r>
        <w:lastRenderedPageBreak/>
        <w:t xml:space="preserve">Комментарий: </w:t>
      </w:r>
      <w:r w:rsidR="004105CA">
        <w:t>с</w:t>
      </w:r>
      <w:r>
        <w:t>оздавший тиару одессит Израиль Рухомовский доказал ненамеренную подделку тиары, сделав ещё одну. В Лувре существовал зал подделок, где было целых восемь копий «Джоконды».</w:t>
      </w:r>
    </w:p>
    <w:p w14:paraId="728640B9" w14:textId="1F681878" w:rsidR="00DB5FF2" w:rsidRDefault="00DB5FF2" w:rsidP="004105CA">
      <w:pPr>
        <w:pStyle w:val="a7"/>
      </w:pPr>
      <w:r>
        <w:t xml:space="preserve">Источник: </w:t>
      </w:r>
      <w:hyperlink r:id="rId22" w:history="1">
        <w:r w:rsidR="004105CA" w:rsidRPr="00AB6EC3">
          <w:rPr>
            <w:rStyle w:val="a5"/>
          </w:rPr>
          <w:t>https://ru.wikipedia.org/wiki/Тиара_Сайтаферна</w:t>
        </w:r>
      </w:hyperlink>
    </w:p>
    <w:p w14:paraId="3C7EFF30" w14:textId="77777777" w:rsidR="004105CA" w:rsidRDefault="004105CA" w:rsidP="004105CA">
      <w:pPr>
        <w:pStyle w:val="a7"/>
      </w:pPr>
      <w:r>
        <w:t>Автор: Константин Костенко (Пермь).</w:t>
      </w:r>
    </w:p>
    <w:p w14:paraId="08B4B047" w14:textId="0CF3056E" w:rsidR="00DB5FF2" w:rsidRDefault="00DB5FF2" w:rsidP="004105CA">
      <w:pPr>
        <w:pStyle w:val="a"/>
      </w:pPr>
      <w:r>
        <w:t>В белорусской легенде голодные путники попросили хлеба у духа полей. Тот осмотрел их руки и дал хлеба только тому, у кого заметил… Ответьте одним словом</w:t>
      </w:r>
      <w:r w:rsidR="004105CA">
        <w:t>:</w:t>
      </w:r>
      <w:r>
        <w:t xml:space="preserve"> </w:t>
      </w:r>
      <w:r w:rsidR="004105CA">
        <w:t xml:space="preserve">заметил </w:t>
      </w:r>
      <w:r>
        <w:t>что?</w:t>
      </w:r>
    </w:p>
    <w:p w14:paraId="16DB5090" w14:textId="18712E89" w:rsidR="00DB5FF2" w:rsidRDefault="00DB5FF2" w:rsidP="004105CA">
      <w:pPr>
        <w:pStyle w:val="a7"/>
      </w:pPr>
      <w:r>
        <w:t>Ответ: мозоли</w:t>
      </w:r>
      <w:r w:rsidR="004105CA">
        <w:t>.</w:t>
      </w:r>
    </w:p>
    <w:p w14:paraId="1B33BD7F" w14:textId="46D1D75D" w:rsidR="00DB5FF2" w:rsidRDefault="00DB5FF2" w:rsidP="004105CA">
      <w:pPr>
        <w:pStyle w:val="a7"/>
      </w:pPr>
      <w:r>
        <w:t xml:space="preserve">Комментарий: </w:t>
      </w:r>
      <w:r w:rsidR="004105CA">
        <w:t>п</w:t>
      </w:r>
      <w:r>
        <w:t>олевик иногда готов помогать людям, но только самым работящим.</w:t>
      </w:r>
    </w:p>
    <w:p w14:paraId="2AF9612B" w14:textId="2D11E158" w:rsidR="00DB5FF2" w:rsidRDefault="00DB5FF2" w:rsidP="004105CA">
      <w:pPr>
        <w:pStyle w:val="a7"/>
      </w:pPr>
      <w:r>
        <w:t xml:space="preserve">Источник: </w:t>
      </w:r>
      <w:hyperlink r:id="rId23" w:history="1">
        <w:r w:rsidR="004105CA" w:rsidRPr="00AB6EC3">
          <w:rPr>
            <w:rStyle w:val="a5"/>
          </w:rPr>
          <w:t>https://mythological-creations.fandom.com/ru/wiki/Полевик</w:t>
        </w:r>
      </w:hyperlink>
    </w:p>
    <w:p w14:paraId="30E4EA66" w14:textId="77777777" w:rsidR="004105CA" w:rsidRDefault="004105CA" w:rsidP="004105CA">
      <w:pPr>
        <w:pStyle w:val="a7"/>
      </w:pPr>
      <w:r>
        <w:t>Автор: Константин Костенко (Пермь).</w:t>
      </w:r>
    </w:p>
    <w:p w14:paraId="35577157" w14:textId="3A68518F" w:rsidR="00DB5FF2" w:rsidRDefault="00DB5FF2" w:rsidP="004105CA">
      <w:pPr>
        <w:pStyle w:val="a"/>
      </w:pPr>
      <w:r>
        <w:t>Энергетическая компания Квебе́ка начала работу с создания электростанций. Кого в связи с этим компания поместила на свою эмблему?</w:t>
      </w:r>
    </w:p>
    <w:p w14:paraId="76A3EAE6" w14:textId="01179D85" w:rsidR="00DB5FF2" w:rsidRDefault="00DB5FF2" w:rsidP="004105CA">
      <w:pPr>
        <w:pStyle w:val="a7"/>
      </w:pPr>
      <w:r>
        <w:t>Ответ: бобра</w:t>
      </w:r>
      <w:r w:rsidR="004105CA">
        <w:t>.</w:t>
      </w:r>
    </w:p>
    <w:p w14:paraId="097760A9" w14:textId="0202973D" w:rsidR="00DB5FF2" w:rsidRDefault="00DB5FF2" w:rsidP="004105CA">
      <w:pPr>
        <w:pStyle w:val="a7"/>
      </w:pPr>
      <w:r>
        <w:t>Зачёт: бобров</w:t>
      </w:r>
      <w:r w:rsidR="004105CA">
        <w:t>.</w:t>
      </w:r>
    </w:p>
    <w:p w14:paraId="43C3E479" w14:textId="77E54DF9" w:rsidR="00DB5FF2" w:rsidRPr="0092558C" w:rsidRDefault="00DB5FF2" w:rsidP="004105CA">
      <w:pPr>
        <w:pStyle w:val="a7"/>
      </w:pPr>
      <w:r>
        <w:t xml:space="preserve">Комментарий: </w:t>
      </w:r>
      <w:r w:rsidR="004105CA">
        <w:t>к</w:t>
      </w:r>
      <w:r>
        <w:t>омпания Идро-Квебек начала со строительства плотин для гидроэлектростанций в</w:t>
      </w:r>
      <w:r w:rsidR="004105CA">
        <w:t> </w:t>
      </w:r>
      <w:r>
        <w:t>Канаде и закономерно поместила на логотип бобра.</w:t>
      </w:r>
    </w:p>
    <w:p w14:paraId="4D20CED2" w14:textId="65D7BF8B" w:rsidR="00DB5FF2" w:rsidRDefault="00DB5FF2" w:rsidP="004105CA">
      <w:pPr>
        <w:pStyle w:val="a7"/>
      </w:pPr>
      <w:r>
        <w:t xml:space="preserve">Источник: </w:t>
      </w:r>
      <w:hyperlink r:id="rId24" w:history="1">
        <w:r w:rsidR="004105CA" w:rsidRPr="00AB6EC3">
          <w:rPr>
            <w:rStyle w:val="a5"/>
          </w:rPr>
          <w:t>https://ru.wikipedia.org/wiki/Hydro-Québec</w:t>
        </w:r>
      </w:hyperlink>
    </w:p>
    <w:p w14:paraId="41D0F4F5" w14:textId="77777777" w:rsidR="004105CA" w:rsidRDefault="004105CA" w:rsidP="004105CA">
      <w:pPr>
        <w:pStyle w:val="a7"/>
      </w:pPr>
      <w:r>
        <w:t>Автор: Константин Костенко (Пермь).</w:t>
      </w:r>
    </w:p>
    <w:p w14:paraId="58D1E1DC" w14:textId="77777777" w:rsidR="00751675" w:rsidRPr="00751675" w:rsidRDefault="00751675" w:rsidP="00751675">
      <w:pPr>
        <w:pStyle w:val="a"/>
      </w:pPr>
      <w:r w:rsidRPr="00751675">
        <w:t>Во время Первой мировой войны власти Канады, чтобы получить необходимую поддержку, предоставили ЭТО ещё некоторым категориям граждан – жёнам канадских военнослужащих и фронтовым медсёстрам. Назовите ЭТО двумя словами.</w:t>
      </w:r>
    </w:p>
    <w:p w14:paraId="750E1872" w14:textId="29FA0F82" w:rsidR="00DB5FF2" w:rsidRDefault="00DB5FF2" w:rsidP="00EE4503">
      <w:pPr>
        <w:pStyle w:val="a7"/>
      </w:pPr>
      <w:r>
        <w:t>Ответ: избирательное право</w:t>
      </w:r>
      <w:r w:rsidR="00EE4503">
        <w:t>.</w:t>
      </w:r>
    </w:p>
    <w:p w14:paraId="38CCBF15" w14:textId="7931B362" w:rsidR="00DB5FF2" w:rsidRDefault="00DB5FF2" w:rsidP="00EE4503">
      <w:pPr>
        <w:pStyle w:val="a7"/>
      </w:pPr>
      <w:r>
        <w:t>Зачёт: право голосовать</w:t>
      </w:r>
      <w:r w:rsidR="00EE4503">
        <w:t>.</w:t>
      </w:r>
    </w:p>
    <w:p w14:paraId="21CB513D" w14:textId="60E74288" w:rsidR="00DB5FF2" w:rsidRPr="0092558C" w:rsidRDefault="00DB5FF2" w:rsidP="00EE4503">
      <w:pPr>
        <w:pStyle w:val="a7"/>
      </w:pPr>
      <w:r>
        <w:t xml:space="preserve">Комментарий: </w:t>
      </w:r>
      <w:r w:rsidR="00EE4503">
        <w:t>и</w:t>
      </w:r>
      <w:r>
        <w:t>збирательное право в Канаде вводили довольно избирательно. Солдатских жён сочли самой патриотичной частью населения и дали им возможность голосовать на выборах вместо отсутствующих мужей. Этим вопросом мы поздравляем участниц турнира с 8 марта, а участников – с прошедшим 23 февраля.</w:t>
      </w:r>
    </w:p>
    <w:p w14:paraId="0FF84504" w14:textId="7105D688" w:rsidR="00DB5FF2" w:rsidRDefault="00DB5FF2" w:rsidP="00EE4503">
      <w:pPr>
        <w:pStyle w:val="a7"/>
      </w:pPr>
      <w:r>
        <w:t xml:space="preserve">Источник: </w:t>
      </w:r>
      <w:hyperlink r:id="rId25" w:history="1">
        <w:r w:rsidR="00EE4503" w:rsidRPr="00AB6EC3">
          <w:rPr>
            <w:rStyle w:val="a5"/>
          </w:rPr>
          <w:t>https://ru.wikipedia.org/wiki/Кризис_воинского_призыва_1917_года</w:t>
        </w:r>
      </w:hyperlink>
    </w:p>
    <w:p w14:paraId="4EE03FE2" w14:textId="77777777" w:rsidR="00EE4503" w:rsidRDefault="00EE4503" w:rsidP="00EE4503">
      <w:pPr>
        <w:pStyle w:val="a7"/>
      </w:pPr>
      <w:r>
        <w:t>Автор: Константин Костенко (Пермь).</w:t>
      </w:r>
    </w:p>
    <w:p w14:paraId="627C7BCC" w14:textId="54135729" w:rsidR="00DB5FF2" w:rsidRDefault="00DB5FF2" w:rsidP="00EE4503">
      <w:pPr>
        <w:pStyle w:val="a"/>
      </w:pPr>
      <w:r>
        <w:t>В мирной Швейцарии нельзя устанавливать памятники военным, тем более зарубежным. Поэтому недавно установленный на выезде из одной деревни памятник Суворову по документам является… Ответьте двумя словами</w:t>
      </w:r>
      <w:r w:rsidR="00EE4503">
        <w:t>:</w:t>
      </w:r>
      <w:r>
        <w:t xml:space="preserve"> чем?</w:t>
      </w:r>
    </w:p>
    <w:p w14:paraId="5CA6219E" w14:textId="74DD4219" w:rsidR="00DB5FF2" w:rsidRDefault="00DB5FF2" w:rsidP="00EE4503">
      <w:pPr>
        <w:pStyle w:val="a7"/>
      </w:pPr>
      <w:r>
        <w:t>Ответ: дорожным знаком</w:t>
      </w:r>
      <w:r w:rsidR="00EE4503">
        <w:t>.</w:t>
      </w:r>
    </w:p>
    <w:p w14:paraId="6C648270" w14:textId="673DA846" w:rsidR="00DB5FF2" w:rsidRDefault="00DB5FF2" w:rsidP="00EE4503">
      <w:pPr>
        <w:pStyle w:val="a7"/>
      </w:pPr>
      <w:r>
        <w:t>Зачёт: дорожным указателем</w:t>
      </w:r>
      <w:r w:rsidR="00EE4503">
        <w:t>.</w:t>
      </w:r>
    </w:p>
    <w:p w14:paraId="66ECECEF" w14:textId="591D0702" w:rsidR="00DB5FF2" w:rsidRPr="0092558C" w:rsidRDefault="00DB5FF2" w:rsidP="00EE4503">
      <w:pPr>
        <w:pStyle w:val="a7"/>
      </w:pPr>
      <w:r>
        <w:t>Комментарий: памятник должен также привлекать туристов и потому находится у дороги.</w:t>
      </w:r>
    </w:p>
    <w:p w14:paraId="2A4A7C8B" w14:textId="508084D4" w:rsidR="00DB5FF2" w:rsidRDefault="00DB5FF2" w:rsidP="00EE4503">
      <w:pPr>
        <w:pStyle w:val="a7"/>
      </w:pPr>
      <w:r>
        <w:t xml:space="preserve">Источник: </w:t>
      </w:r>
      <w:hyperlink r:id="rId26" w:history="1">
        <w:r w:rsidR="00EE4503" w:rsidRPr="00AB6EC3">
          <w:rPr>
            <w:rStyle w:val="a5"/>
          </w:rPr>
          <w:t>https://rg.ru/2019/09/24/rodina-kak-skulptor-iz-rossii-porazil-shvejcarcev-pamiatnikom-suvorovu.html</w:t>
        </w:r>
      </w:hyperlink>
    </w:p>
    <w:p w14:paraId="65485210" w14:textId="77777777" w:rsidR="00EE4503" w:rsidRDefault="00EE4503" w:rsidP="00EE4503">
      <w:pPr>
        <w:pStyle w:val="a7"/>
      </w:pPr>
      <w:r>
        <w:t>Автор: Константин Костенко (Пермь).</w:t>
      </w:r>
    </w:p>
    <w:p w14:paraId="22FF8821" w14:textId="3FF1B9F4" w:rsidR="00DB5FF2" w:rsidRDefault="00DB5FF2" w:rsidP="00EE4503">
      <w:pPr>
        <w:pStyle w:val="a"/>
      </w:pPr>
      <w:r>
        <w:t>Утверждают, что памятник Линкольну в Вашингтоне обессмертил в камне также его противника генерала Роберта Ли. Скульптор якобы скрыл изображение генерала на незаметной зрителю части статуи. Назовите знаменитого персонажа, который скрывался схожим образом.</w:t>
      </w:r>
    </w:p>
    <w:p w14:paraId="40162D3C" w14:textId="00C6DF09" w:rsidR="00DB5FF2" w:rsidRDefault="00DB5FF2" w:rsidP="00EE4503">
      <w:pPr>
        <w:pStyle w:val="a7"/>
      </w:pPr>
      <w:r>
        <w:t>Ответ: Волан-де-Морт</w:t>
      </w:r>
      <w:r w:rsidR="00EE4503">
        <w:t>.</w:t>
      </w:r>
    </w:p>
    <w:p w14:paraId="2DD22912" w14:textId="77777777" w:rsidR="00DB5FF2" w:rsidRDefault="00DB5FF2" w:rsidP="00EE4503">
      <w:pPr>
        <w:pStyle w:val="a7"/>
      </w:pPr>
      <w:r>
        <w:t>Зачёт: Вольдеморт, Том Нарволо Реддл, Тот-кого-нельзя-называть.</w:t>
      </w:r>
    </w:p>
    <w:p w14:paraId="727E5BF2" w14:textId="4147A581" w:rsidR="00DB5FF2" w:rsidRPr="0092558C" w:rsidRDefault="00DB5FF2" w:rsidP="00EE4503">
      <w:pPr>
        <w:pStyle w:val="a7"/>
      </w:pPr>
      <w:r>
        <w:t>Комментарий: Линкольн изображён сидящим в кресле с высокой спинкой</w:t>
      </w:r>
      <w:r w:rsidR="00EE4503">
        <w:t>,</w:t>
      </w:r>
      <w:r>
        <w:t xml:space="preserve"> и его затылок так просто не увидишь. </w:t>
      </w:r>
      <w:r w:rsidR="00FC65AE">
        <w:rPr>
          <w:color w:val="000000"/>
        </w:rPr>
        <w:t>Волан-де-Морт в первой книге также оказывается пережившим смерть и скрывается в виде лица на затылке.</w:t>
      </w:r>
    </w:p>
    <w:p w14:paraId="749A4CE5" w14:textId="281ACA3C" w:rsidR="00DB5FF2" w:rsidRDefault="00DB5FF2" w:rsidP="00EE4503">
      <w:pPr>
        <w:pStyle w:val="a7"/>
      </w:pPr>
      <w:r>
        <w:t xml:space="preserve">Источник: </w:t>
      </w:r>
      <w:hyperlink r:id="rId27" w:history="1">
        <w:r w:rsidR="00EE4503" w:rsidRPr="00AB6EC3">
          <w:rPr>
            <w:rStyle w:val="a5"/>
          </w:rPr>
          <w:t>https://ru.wikipedia.org/wiki/Мемориал_Линкольну</w:t>
        </w:r>
      </w:hyperlink>
    </w:p>
    <w:p w14:paraId="5E84E24E" w14:textId="5053C2C0" w:rsidR="00DB5FF2" w:rsidRDefault="00A83AA1" w:rsidP="00EE4503">
      <w:pPr>
        <w:pStyle w:val="a9"/>
      </w:pPr>
      <w:hyperlink r:id="rId28" w:history="1">
        <w:r w:rsidR="00EE4503" w:rsidRPr="00AB6EC3">
          <w:rPr>
            <w:rStyle w:val="a5"/>
          </w:rPr>
          <w:t>https://harrypotter.fandom.com/ru/wiki/Том_Реддл</w:t>
        </w:r>
      </w:hyperlink>
    </w:p>
    <w:p w14:paraId="0E535E25" w14:textId="77777777" w:rsidR="00EE4503" w:rsidRDefault="00EE4503" w:rsidP="00EE4503">
      <w:pPr>
        <w:pStyle w:val="a7"/>
      </w:pPr>
      <w:r>
        <w:t>Автор: Константин Костенко (Пермь).</w:t>
      </w:r>
    </w:p>
    <w:p w14:paraId="74A3D273" w14:textId="72FDDE4F" w:rsidR="00DB5FF2" w:rsidRDefault="00DB5FF2" w:rsidP="00EE4503">
      <w:pPr>
        <w:pStyle w:val="a"/>
      </w:pPr>
      <w:r w:rsidRPr="00F4672E">
        <w:lastRenderedPageBreak/>
        <w:t xml:space="preserve">Борис Гребенщиков предлагает собственное заклинание для завершения </w:t>
      </w:r>
      <w:r>
        <w:t>беспокойства</w:t>
      </w:r>
      <w:r w:rsidRPr="00F4672E">
        <w:t xml:space="preserve"> по поводу пандемии. Воспроизведите начало итальянской фразы, в которой он заменил последнее слово на </w:t>
      </w:r>
      <w:r w:rsidR="00EE4503">
        <w:t>«</w:t>
      </w:r>
      <w:r w:rsidRPr="00F4672E">
        <w:t>трагедия</w:t>
      </w:r>
      <w:r w:rsidR="00EE4503">
        <w:t>»</w:t>
      </w:r>
      <w:r w:rsidRPr="00F4672E">
        <w:t>.</w:t>
      </w:r>
    </w:p>
    <w:p w14:paraId="4BCD8EBF" w14:textId="776D22E6" w:rsidR="00DB5FF2" w:rsidRDefault="00DB5FF2" w:rsidP="00EE4503">
      <w:pPr>
        <w:pStyle w:val="a7"/>
      </w:pPr>
      <w:r>
        <w:t xml:space="preserve">Ответ: </w:t>
      </w:r>
      <w:r w:rsidR="00EE4503">
        <w:t>ф</w:t>
      </w:r>
      <w:r>
        <w:t>инита ля</w:t>
      </w:r>
      <w:r w:rsidR="00EE4503">
        <w:t>.</w:t>
      </w:r>
    </w:p>
    <w:p w14:paraId="27EA10BA" w14:textId="30E0B7AF" w:rsidR="00DB5FF2" w:rsidRDefault="00DB5FF2" w:rsidP="00EE4503">
      <w:pPr>
        <w:pStyle w:val="a7"/>
      </w:pPr>
      <w:r>
        <w:t>Зачёт: финита</w:t>
      </w:r>
      <w:r w:rsidR="00EE4503">
        <w:t>.</w:t>
      </w:r>
    </w:p>
    <w:p w14:paraId="59907328" w14:textId="37F37E3B" w:rsidR="00DB5FF2" w:rsidRDefault="00DB5FF2" w:rsidP="00EE4503">
      <w:pPr>
        <w:pStyle w:val="a7"/>
      </w:pPr>
      <w:r>
        <w:t>Комментарий: Борис Гребенщиков переделал завершающую спектакли фразу «Финита ля комедия». Схожее заклинание есть и в мире Гарри Поттера – магию останавливают, говоря «финита инкантатем». А мы заканчиваем Молодёжный Кубок Мира сезона 2020-2021 года и желаем всем здоровья и спокойствия.</w:t>
      </w:r>
    </w:p>
    <w:p w14:paraId="159E993B" w14:textId="57FB699B" w:rsidR="00DB5FF2" w:rsidRDefault="00DB5FF2" w:rsidP="00EE4503">
      <w:pPr>
        <w:pStyle w:val="a7"/>
      </w:pPr>
      <w:r>
        <w:t xml:space="preserve">Источник: </w:t>
      </w:r>
      <w:hyperlink r:id="rId29" w:history="1">
        <w:r w:rsidR="00EE4503" w:rsidRPr="00AB6EC3">
          <w:rPr>
            <w:rStyle w:val="a5"/>
          </w:rPr>
          <w:t>https://www.radiorus.ru/brand/57083/episode/2473130</w:t>
        </w:r>
      </w:hyperlink>
    </w:p>
    <w:p w14:paraId="12FA44D6" w14:textId="77777777" w:rsidR="00EE4503" w:rsidRDefault="00EE4503" w:rsidP="00EE4503">
      <w:pPr>
        <w:pStyle w:val="a7"/>
      </w:pPr>
      <w:r>
        <w:t>Автор: Константин Костенко (Пермь).</w:t>
      </w:r>
    </w:p>
    <w:sectPr w:rsidR="00EE4503" w:rsidSect="003A76A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92F1E"/>
    <w:multiLevelType w:val="hybridMultilevel"/>
    <w:tmpl w:val="214E21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57F8A"/>
    <w:multiLevelType w:val="hybridMultilevel"/>
    <w:tmpl w:val="D79C37D4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97EA1"/>
    <w:multiLevelType w:val="hybridMultilevel"/>
    <w:tmpl w:val="6F523AE2"/>
    <w:lvl w:ilvl="0" w:tplc="0419000F">
      <w:start w:val="1"/>
      <w:numFmt w:val="decimal"/>
      <w:lvlText w:val="%1."/>
      <w:lvlJc w:val="left"/>
      <w:pPr>
        <w:ind w:left="47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3" w15:restartNumberingAfterBreak="0">
    <w:nsid w:val="0A481296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" w15:restartNumberingAfterBreak="0">
    <w:nsid w:val="16085F4F"/>
    <w:multiLevelType w:val="hybridMultilevel"/>
    <w:tmpl w:val="30EA10D4"/>
    <w:lvl w:ilvl="0" w:tplc="78420B06">
      <w:start w:val="2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5" w15:restartNumberingAfterBreak="0">
    <w:nsid w:val="1F442E64"/>
    <w:multiLevelType w:val="hybridMultilevel"/>
    <w:tmpl w:val="7228E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44252"/>
    <w:multiLevelType w:val="hybridMultilevel"/>
    <w:tmpl w:val="BBAAE0E6"/>
    <w:lvl w:ilvl="0" w:tplc="6DA031FC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8405ADA"/>
    <w:multiLevelType w:val="multilevel"/>
    <w:tmpl w:val="CDE8DBF8"/>
    <w:lvl w:ilvl="0">
      <w:start w:val="1"/>
      <w:numFmt w:val="decimal"/>
      <w:lvlText w:val="Тема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№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Ответ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none"/>
      <w:lvlText w:val="Комментарий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99033EF"/>
    <w:multiLevelType w:val="hybridMultilevel"/>
    <w:tmpl w:val="42B44030"/>
    <w:lvl w:ilvl="0" w:tplc="3A02B42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363C0A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0" w15:restartNumberingAfterBreak="0">
    <w:nsid w:val="38B530C2"/>
    <w:multiLevelType w:val="multilevel"/>
    <w:tmpl w:val="59683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BA43E44"/>
    <w:multiLevelType w:val="multilevel"/>
    <w:tmpl w:val="0992A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aps w:val="0"/>
        <w:strike w:val="0"/>
        <w:dstrike w:val="0"/>
        <w:shadow w:val="0"/>
        <w:emboss w:val="0"/>
        <w:imprint w:val="0"/>
        <w:vanish w:val="0"/>
        <w:sz w:val="24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D8019A4"/>
    <w:multiLevelType w:val="hybridMultilevel"/>
    <w:tmpl w:val="AEAA1AE4"/>
    <w:lvl w:ilvl="0" w:tplc="AEDCB1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5C3ED3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4" w15:restartNumberingAfterBreak="0">
    <w:nsid w:val="445234F7"/>
    <w:multiLevelType w:val="hybridMultilevel"/>
    <w:tmpl w:val="59440EB6"/>
    <w:lvl w:ilvl="0" w:tplc="95F2E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852E9E"/>
    <w:multiLevelType w:val="hybridMultilevel"/>
    <w:tmpl w:val="AC70CDEE"/>
    <w:lvl w:ilvl="0" w:tplc="DA6857D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sz w:val="24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C6A3173"/>
    <w:multiLevelType w:val="hybridMultilevel"/>
    <w:tmpl w:val="45A671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91373"/>
    <w:multiLevelType w:val="multilevel"/>
    <w:tmpl w:val="0992A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aps w:val="0"/>
        <w:strike w:val="0"/>
        <w:dstrike w:val="0"/>
        <w:shadow w:val="0"/>
        <w:emboss w:val="0"/>
        <w:imprint w:val="0"/>
        <w:vanish w:val="0"/>
        <w:sz w:val="24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2EB5919"/>
    <w:multiLevelType w:val="hybridMultilevel"/>
    <w:tmpl w:val="79622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BB4840"/>
    <w:multiLevelType w:val="multilevel"/>
    <w:tmpl w:val="B3F67876"/>
    <w:lvl w:ilvl="0">
      <w:start w:val="1"/>
      <w:numFmt w:val="decimal"/>
      <w:pStyle w:val="a0"/>
      <w:lvlText w:val="Тема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№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Ответ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none"/>
      <w:lvlText w:val="Комментарий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FF17DB0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1" w15:restartNumberingAfterBreak="0">
    <w:nsid w:val="700138C8"/>
    <w:multiLevelType w:val="hybridMultilevel"/>
    <w:tmpl w:val="F1E2027A"/>
    <w:lvl w:ilvl="0" w:tplc="5F3E5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5416A2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3" w15:restartNumberingAfterBreak="0">
    <w:nsid w:val="7660200C"/>
    <w:multiLevelType w:val="hybridMultilevel"/>
    <w:tmpl w:val="7FA67C8C"/>
    <w:lvl w:ilvl="0" w:tplc="A0F0B7D2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263D1C"/>
    <w:multiLevelType w:val="hybridMultilevel"/>
    <w:tmpl w:val="A698B86A"/>
    <w:lvl w:ilvl="0" w:tplc="1E4A798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5" w15:restartNumberingAfterBreak="0">
    <w:nsid w:val="7DEF13C5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23"/>
  </w:num>
  <w:num w:numId="7">
    <w:abstractNumId w:val="15"/>
  </w:num>
  <w:num w:numId="8">
    <w:abstractNumId w:val="12"/>
  </w:num>
  <w:num w:numId="9">
    <w:abstractNumId w:val="16"/>
  </w:num>
  <w:num w:numId="10">
    <w:abstractNumId w:val="0"/>
  </w:num>
  <w:num w:numId="11">
    <w:abstractNumId w:val="7"/>
  </w:num>
  <w:num w:numId="12">
    <w:abstractNumId w:val="19"/>
  </w:num>
  <w:num w:numId="13">
    <w:abstractNumId w:val="24"/>
  </w:num>
  <w:num w:numId="14">
    <w:abstractNumId w:val="21"/>
  </w:num>
  <w:num w:numId="15">
    <w:abstractNumId w:val="14"/>
  </w:num>
  <w:num w:numId="16">
    <w:abstractNumId w:val="22"/>
  </w:num>
  <w:num w:numId="17">
    <w:abstractNumId w:val="10"/>
  </w:num>
  <w:num w:numId="18">
    <w:abstractNumId w:val="15"/>
  </w:num>
  <w:num w:numId="19">
    <w:abstractNumId w:val="11"/>
  </w:num>
  <w:num w:numId="20">
    <w:abstractNumId w:val="17"/>
  </w:num>
  <w:num w:numId="21">
    <w:abstractNumId w:val="25"/>
  </w:num>
  <w:num w:numId="22">
    <w:abstractNumId w:val="9"/>
  </w:num>
  <w:num w:numId="23">
    <w:abstractNumId w:val="3"/>
  </w:num>
  <w:num w:numId="24">
    <w:abstractNumId w:val="13"/>
  </w:num>
  <w:num w:numId="25">
    <w:abstractNumId w:val="20"/>
  </w:num>
  <w:num w:numId="26">
    <w:abstractNumId w:val="15"/>
  </w:num>
  <w:num w:numId="27">
    <w:abstractNumId w:val="18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attachedTemplate r:id="rId1"/>
  <w:linkStyle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08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2AE6"/>
    <w:rsid w:val="00006242"/>
    <w:rsid w:val="000117AC"/>
    <w:rsid w:val="00016EB2"/>
    <w:rsid w:val="000173E0"/>
    <w:rsid w:val="000241B2"/>
    <w:rsid w:val="00031E17"/>
    <w:rsid w:val="00034250"/>
    <w:rsid w:val="00041984"/>
    <w:rsid w:val="00043E42"/>
    <w:rsid w:val="00044DAD"/>
    <w:rsid w:val="0005497A"/>
    <w:rsid w:val="00056035"/>
    <w:rsid w:val="000715D3"/>
    <w:rsid w:val="00080C6B"/>
    <w:rsid w:val="00082A79"/>
    <w:rsid w:val="000918E0"/>
    <w:rsid w:val="00092FB4"/>
    <w:rsid w:val="000A2541"/>
    <w:rsid w:val="000A3D77"/>
    <w:rsid w:val="000A6C55"/>
    <w:rsid w:val="000B132B"/>
    <w:rsid w:val="000B58CD"/>
    <w:rsid w:val="000B6F8F"/>
    <w:rsid w:val="000C0AC2"/>
    <w:rsid w:val="000C467F"/>
    <w:rsid w:val="000D44E8"/>
    <w:rsid w:val="000E099B"/>
    <w:rsid w:val="000F1F04"/>
    <w:rsid w:val="000F372C"/>
    <w:rsid w:val="000F3D6C"/>
    <w:rsid w:val="000F6212"/>
    <w:rsid w:val="00104A2B"/>
    <w:rsid w:val="00113996"/>
    <w:rsid w:val="001162D9"/>
    <w:rsid w:val="001240E1"/>
    <w:rsid w:val="001250DC"/>
    <w:rsid w:val="0012555E"/>
    <w:rsid w:val="0012732E"/>
    <w:rsid w:val="00134972"/>
    <w:rsid w:val="00134BF9"/>
    <w:rsid w:val="00136E7E"/>
    <w:rsid w:val="00145218"/>
    <w:rsid w:val="00147B65"/>
    <w:rsid w:val="00154AD0"/>
    <w:rsid w:val="0016030C"/>
    <w:rsid w:val="001617B1"/>
    <w:rsid w:val="00174C81"/>
    <w:rsid w:val="001764E1"/>
    <w:rsid w:val="0018056F"/>
    <w:rsid w:val="00180F53"/>
    <w:rsid w:val="00192586"/>
    <w:rsid w:val="001A028E"/>
    <w:rsid w:val="001A3257"/>
    <w:rsid w:val="001A6B81"/>
    <w:rsid w:val="001B373A"/>
    <w:rsid w:val="001B767A"/>
    <w:rsid w:val="001C1E58"/>
    <w:rsid w:val="001C208E"/>
    <w:rsid w:val="001C33D3"/>
    <w:rsid w:val="001C51C5"/>
    <w:rsid w:val="001D643C"/>
    <w:rsid w:val="001E51BD"/>
    <w:rsid w:val="001E791B"/>
    <w:rsid w:val="001F1313"/>
    <w:rsid w:val="00206F09"/>
    <w:rsid w:val="00207B44"/>
    <w:rsid w:val="002149F7"/>
    <w:rsid w:val="00220A10"/>
    <w:rsid w:val="002214FD"/>
    <w:rsid w:val="002248FA"/>
    <w:rsid w:val="00224F6C"/>
    <w:rsid w:val="0023029D"/>
    <w:rsid w:val="002352F5"/>
    <w:rsid w:val="002376A1"/>
    <w:rsid w:val="00245057"/>
    <w:rsid w:val="00246D31"/>
    <w:rsid w:val="00250E99"/>
    <w:rsid w:val="002516A3"/>
    <w:rsid w:val="00260FEC"/>
    <w:rsid w:val="002665F6"/>
    <w:rsid w:val="00272C93"/>
    <w:rsid w:val="002749FC"/>
    <w:rsid w:val="00282D88"/>
    <w:rsid w:val="002843BC"/>
    <w:rsid w:val="002855C3"/>
    <w:rsid w:val="00285F13"/>
    <w:rsid w:val="00290815"/>
    <w:rsid w:val="002957D4"/>
    <w:rsid w:val="002A24EF"/>
    <w:rsid w:val="002A2AE6"/>
    <w:rsid w:val="002A4758"/>
    <w:rsid w:val="002B1E78"/>
    <w:rsid w:val="002D4EE7"/>
    <w:rsid w:val="002F0A58"/>
    <w:rsid w:val="003035B3"/>
    <w:rsid w:val="003133B2"/>
    <w:rsid w:val="0031744C"/>
    <w:rsid w:val="00322CC4"/>
    <w:rsid w:val="00324F67"/>
    <w:rsid w:val="003405EB"/>
    <w:rsid w:val="00346C0E"/>
    <w:rsid w:val="00347BDA"/>
    <w:rsid w:val="00365410"/>
    <w:rsid w:val="00373B20"/>
    <w:rsid w:val="00375C29"/>
    <w:rsid w:val="003770EA"/>
    <w:rsid w:val="003772F8"/>
    <w:rsid w:val="00383D83"/>
    <w:rsid w:val="0038697D"/>
    <w:rsid w:val="00397A3B"/>
    <w:rsid w:val="003A0EFF"/>
    <w:rsid w:val="003A76AC"/>
    <w:rsid w:val="003C43CF"/>
    <w:rsid w:val="003C69E1"/>
    <w:rsid w:val="003D1435"/>
    <w:rsid w:val="003D65F6"/>
    <w:rsid w:val="003E3A64"/>
    <w:rsid w:val="003E4BF5"/>
    <w:rsid w:val="003F0C37"/>
    <w:rsid w:val="00407612"/>
    <w:rsid w:val="00407EF4"/>
    <w:rsid w:val="004105CA"/>
    <w:rsid w:val="0041076F"/>
    <w:rsid w:val="004135A2"/>
    <w:rsid w:val="00415413"/>
    <w:rsid w:val="004225E4"/>
    <w:rsid w:val="00427FD5"/>
    <w:rsid w:val="004328A9"/>
    <w:rsid w:val="00444B4A"/>
    <w:rsid w:val="00444DB9"/>
    <w:rsid w:val="00451725"/>
    <w:rsid w:val="0045423C"/>
    <w:rsid w:val="004559A8"/>
    <w:rsid w:val="004564CD"/>
    <w:rsid w:val="0047144B"/>
    <w:rsid w:val="00483EE5"/>
    <w:rsid w:val="00485F62"/>
    <w:rsid w:val="00487A15"/>
    <w:rsid w:val="004A28FB"/>
    <w:rsid w:val="004A2F61"/>
    <w:rsid w:val="004A57EA"/>
    <w:rsid w:val="004A74AB"/>
    <w:rsid w:val="004B14EB"/>
    <w:rsid w:val="004B1758"/>
    <w:rsid w:val="004B5F37"/>
    <w:rsid w:val="004C5305"/>
    <w:rsid w:val="004C6186"/>
    <w:rsid w:val="004C725E"/>
    <w:rsid w:val="004D1583"/>
    <w:rsid w:val="004D460B"/>
    <w:rsid w:val="004E053D"/>
    <w:rsid w:val="004E163D"/>
    <w:rsid w:val="004E2B80"/>
    <w:rsid w:val="004F64D8"/>
    <w:rsid w:val="005008A4"/>
    <w:rsid w:val="00502498"/>
    <w:rsid w:val="00503D7D"/>
    <w:rsid w:val="005062B7"/>
    <w:rsid w:val="00520D34"/>
    <w:rsid w:val="00523CBD"/>
    <w:rsid w:val="005373F2"/>
    <w:rsid w:val="00547E22"/>
    <w:rsid w:val="00554502"/>
    <w:rsid w:val="005716D6"/>
    <w:rsid w:val="00571B0E"/>
    <w:rsid w:val="005829E0"/>
    <w:rsid w:val="005848A5"/>
    <w:rsid w:val="005C190E"/>
    <w:rsid w:val="005C302F"/>
    <w:rsid w:val="005D1400"/>
    <w:rsid w:val="005D4F09"/>
    <w:rsid w:val="005E23C9"/>
    <w:rsid w:val="005F2FB6"/>
    <w:rsid w:val="00600483"/>
    <w:rsid w:val="00602E46"/>
    <w:rsid w:val="00605D75"/>
    <w:rsid w:val="00611624"/>
    <w:rsid w:val="00611B45"/>
    <w:rsid w:val="006159FF"/>
    <w:rsid w:val="00621D9A"/>
    <w:rsid w:val="00624C07"/>
    <w:rsid w:val="00627C6B"/>
    <w:rsid w:val="00630A3D"/>
    <w:rsid w:val="00667001"/>
    <w:rsid w:val="00670CE6"/>
    <w:rsid w:val="00670EF6"/>
    <w:rsid w:val="0067224E"/>
    <w:rsid w:val="00676131"/>
    <w:rsid w:val="00687772"/>
    <w:rsid w:val="0069518C"/>
    <w:rsid w:val="006B6963"/>
    <w:rsid w:val="006C3035"/>
    <w:rsid w:val="006D3281"/>
    <w:rsid w:val="006E0BA1"/>
    <w:rsid w:val="006E50F7"/>
    <w:rsid w:val="006F2C76"/>
    <w:rsid w:val="006F5F40"/>
    <w:rsid w:val="00701194"/>
    <w:rsid w:val="00712549"/>
    <w:rsid w:val="0071336F"/>
    <w:rsid w:val="007424A8"/>
    <w:rsid w:val="00750AA6"/>
    <w:rsid w:val="00751675"/>
    <w:rsid w:val="00756469"/>
    <w:rsid w:val="0076044A"/>
    <w:rsid w:val="0076738A"/>
    <w:rsid w:val="00767D12"/>
    <w:rsid w:val="00772F4A"/>
    <w:rsid w:val="007734D2"/>
    <w:rsid w:val="00784F6E"/>
    <w:rsid w:val="00786B05"/>
    <w:rsid w:val="00790ACB"/>
    <w:rsid w:val="007A1B4E"/>
    <w:rsid w:val="007A5624"/>
    <w:rsid w:val="007A7A9C"/>
    <w:rsid w:val="007B305D"/>
    <w:rsid w:val="007B5385"/>
    <w:rsid w:val="007C75A3"/>
    <w:rsid w:val="007D2D3B"/>
    <w:rsid w:val="007F4D6B"/>
    <w:rsid w:val="007F6EBF"/>
    <w:rsid w:val="007F7D32"/>
    <w:rsid w:val="00815188"/>
    <w:rsid w:val="00816F4C"/>
    <w:rsid w:val="00822B2F"/>
    <w:rsid w:val="0083058E"/>
    <w:rsid w:val="008452C0"/>
    <w:rsid w:val="00855BBA"/>
    <w:rsid w:val="00857865"/>
    <w:rsid w:val="00864528"/>
    <w:rsid w:val="00864B3A"/>
    <w:rsid w:val="00867CBA"/>
    <w:rsid w:val="00870B0C"/>
    <w:rsid w:val="00880AEF"/>
    <w:rsid w:val="00891B12"/>
    <w:rsid w:val="00897173"/>
    <w:rsid w:val="008B10E7"/>
    <w:rsid w:val="008C1B60"/>
    <w:rsid w:val="008D2EE3"/>
    <w:rsid w:val="008D77A5"/>
    <w:rsid w:val="008E2344"/>
    <w:rsid w:val="008E68AD"/>
    <w:rsid w:val="008F3B69"/>
    <w:rsid w:val="008F3BE2"/>
    <w:rsid w:val="008F43C6"/>
    <w:rsid w:val="008F75A4"/>
    <w:rsid w:val="008F7890"/>
    <w:rsid w:val="00902227"/>
    <w:rsid w:val="00906283"/>
    <w:rsid w:val="00917E3A"/>
    <w:rsid w:val="00917F24"/>
    <w:rsid w:val="009274F4"/>
    <w:rsid w:val="0093450C"/>
    <w:rsid w:val="00936ED5"/>
    <w:rsid w:val="00936EEA"/>
    <w:rsid w:val="00942F19"/>
    <w:rsid w:val="009500D4"/>
    <w:rsid w:val="009567BC"/>
    <w:rsid w:val="00962B0C"/>
    <w:rsid w:val="00967694"/>
    <w:rsid w:val="00972EB7"/>
    <w:rsid w:val="009805F9"/>
    <w:rsid w:val="0098132B"/>
    <w:rsid w:val="0098301A"/>
    <w:rsid w:val="0099100A"/>
    <w:rsid w:val="00997C6D"/>
    <w:rsid w:val="009A3A56"/>
    <w:rsid w:val="009B156B"/>
    <w:rsid w:val="009B5D6A"/>
    <w:rsid w:val="009C0145"/>
    <w:rsid w:val="009C1117"/>
    <w:rsid w:val="009C41CD"/>
    <w:rsid w:val="009D55CB"/>
    <w:rsid w:val="009E3E1A"/>
    <w:rsid w:val="009F4A9B"/>
    <w:rsid w:val="00A00C84"/>
    <w:rsid w:val="00A077C7"/>
    <w:rsid w:val="00A114A5"/>
    <w:rsid w:val="00A21551"/>
    <w:rsid w:val="00A23057"/>
    <w:rsid w:val="00A3139D"/>
    <w:rsid w:val="00A32133"/>
    <w:rsid w:val="00A43C69"/>
    <w:rsid w:val="00A469E6"/>
    <w:rsid w:val="00A478DB"/>
    <w:rsid w:val="00A522A7"/>
    <w:rsid w:val="00A63335"/>
    <w:rsid w:val="00A71A42"/>
    <w:rsid w:val="00A83AA1"/>
    <w:rsid w:val="00A83DD5"/>
    <w:rsid w:val="00A84FEF"/>
    <w:rsid w:val="00A9000E"/>
    <w:rsid w:val="00AA2284"/>
    <w:rsid w:val="00AA635A"/>
    <w:rsid w:val="00AA7CA5"/>
    <w:rsid w:val="00AB0F89"/>
    <w:rsid w:val="00AC18B6"/>
    <w:rsid w:val="00AC64F2"/>
    <w:rsid w:val="00AE6F99"/>
    <w:rsid w:val="00AF0D7F"/>
    <w:rsid w:val="00AF14B5"/>
    <w:rsid w:val="00AF6810"/>
    <w:rsid w:val="00B046C0"/>
    <w:rsid w:val="00B05115"/>
    <w:rsid w:val="00B15FDE"/>
    <w:rsid w:val="00B175A8"/>
    <w:rsid w:val="00B24E50"/>
    <w:rsid w:val="00B34295"/>
    <w:rsid w:val="00B360E9"/>
    <w:rsid w:val="00B46A3A"/>
    <w:rsid w:val="00B51EF9"/>
    <w:rsid w:val="00B53B2F"/>
    <w:rsid w:val="00B61F19"/>
    <w:rsid w:val="00B858C7"/>
    <w:rsid w:val="00B95CD6"/>
    <w:rsid w:val="00BA2392"/>
    <w:rsid w:val="00BA4302"/>
    <w:rsid w:val="00BB1459"/>
    <w:rsid w:val="00BC434F"/>
    <w:rsid w:val="00BD1E15"/>
    <w:rsid w:val="00BD49E8"/>
    <w:rsid w:val="00BD50F7"/>
    <w:rsid w:val="00BE64D3"/>
    <w:rsid w:val="00C002A4"/>
    <w:rsid w:val="00C01819"/>
    <w:rsid w:val="00C0503E"/>
    <w:rsid w:val="00C10EB5"/>
    <w:rsid w:val="00C17DE1"/>
    <w:rsid w:val="00C25824"/>
    <w:rsid w:val="00C34C17"/>
    <w:rsid w:val="00C36376"/>
    <w:rsid w:val="00C40EB8"/>
    <w:rsid w:val="00C4740F"/>
    <w:rsid w:val="00C62E07"/>
    <w:rsid w:val="00C751F9"/>
    <w:rsid w:val="00C813F4"/>
    <w:rsid w:val="00C85246"/>
    <w:rsid w:val="00C9283B"/>
    <w:rsid w:val="00CA2C3E"/>
    <w:rsid w:val="00CA6C6F"/>
    <w:rsid w:val="00CB1136"/>
    <w:rsid w:val="00CB2859"/>
    <w:rsid w:val="00CB5169"/>
    <w:rsid w:val="00CC758F"/>
    <w:rsid w:val="00CC781E"/>
    <w:rsid w:val="00CF0357"/>
    <w:rsid w:val="00D06965"/>
    <w:rsid w:val="00D11076"/>
    <w:rsid w:val="00D176BB"/>
    <w:rsid w:val="00D20DA3"/>
    <w:rsid w:val="00D22320"/>
    <w:rsid w:val="00D24096"/>
    <w:rsid w:val="00D35E56"/>
    <w:rsid w:val="00D37131"/>
    <w:rsid w:val="00D525B7"/>
    <w:rsid w:val="00D55BCB"/>
    <w:rsid w:val="00D72763"/>
    <w:rsid w:val="00D85DC5"/>
    <w:rsid w:val="00DA680B"/>
    <w:rsid w:val="00DA787F"/>
    <w:rsid w:val="00DB16DD"/>
    <w:rsid w:val="00DB5FF2"/>
    <w:rsid w:val="00DC193A"/>
    <w:rsid w:val="00DC229D"/>
    <w:rsid w:val="00DD6E93"/>
    <w:rsid w:val="00DE19F7"/>
    <w:rsid w:val="00DE410E"/>
    <w:rsid w:val="00DE538F"/>
    <w:rsid w:val="00DE7F89"/>
    <w:rsid w:val="00DF5451"/>
    <w:rsid w:val="00DF5708"/>
    <w:rsid w:val="00E02199"/>
    <w:rsid w:val="00E2167A"/>
    <w:rsid w:val="00E2791E"/>
    <w:rsid w:val="00E347FB"/>
    <w:rsid w:val="00E51633"/>
    <w:rsid w:val="00E613C2"/>
    <w:rsid w:val="00E64A36"/>
    <w:rsid w:val="00E720AE"/>
    <w:rsid w:val="00E741B2"/>
    <w:rsid w:val="00E747C0"/>
    <w:rsid w:val="00E811A7"/>
    <w:rsid w:val="00E952BF"/>
    <w:rsid w:val="00EA0F47"/>
    <w:rsid w:val="00EA10E7"/>
    <w:rsid w:val="00EA1877"/>
    <w:rsid w:val="00EA46C5"/>
    <w:rsid w:val="00EB3F16"/>
    <w:rsid w:val="00EC6337"/>
    <w:rsid w:val="00ED0F63"/>
    <w:rsid w:val="00ED384F"/>
    <w:rsid w:val="00ED5975"/>
    <w:rsid w:val="00EE4503"/>
    <w:rsid w:val="00EF264E"/>
    <w:rsid w:val="00EF4609"/>
    <w:rsid w:val="00F049A8"/>
    <w:rsid w:val="00F121AD"/>
    <w:rsid w:val="00F1488C"/>
    <w:rsid w:val="00F162C0"/>
    <w:rsid w:val="00F279A3"/>
    <w:rsid w:val="00F46D14"/>
    <w:rsid w:val="00F476A0"/>
    <w:rsid w:val="00F47C76"/>
    <w:rsid w:val="00F5131E"/>
    <w:rsid w:val="00F53E3C"/>
    <w:rsid w:val="00F55C8C"/>
    <w:rsid w:val="00F67059"/>
    <w:rsid w:val="00F728FA"/>
    <w:rsid w:val="00F736D7"/>
    <w:rsid w:val="00F82404"/>
    <w:rsid w:val="00F8565C"/>
    <w:rsid w:val="00F87A02"/>
    <w:rsid w:val="00F91DB4"/>
    <w:rsid w:val="00F9665F"/>
    <w:rsid w:val="00FC65AE"/>
    <w:rsid w:val="00FC73BE"/>
    <w:rsid w:val="00FD138A"/>
    <w:rsid w:val="00FD7327"/>
    <w:rsid w:val="00FD78F2"/>
    <w:rsid w:val="00FE2A7E"/>
    <w:rsid w:val="00FE5125"/>
    <w:rsid w:val="00FE6954"/>
    <w:rsid w:val="00FE7084"/>
    <w:rsid w:val="00FF1360"/>
    <w:rsid w:val="00FF1BEB"/>
    <w:rsid w:val="00FF71A1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1A02EA"/>
  <w15:chartTrackingRefBased/>
  <w15:docId w15:val="{D10799CA-1F5D-476B-9FD0-1EE75CDC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4D1583"/>
    <w:pPr>
      <w:spacing w:before="240"/>
    </w:pPr>
    <w:rPr>
      <w:sz w:val="24"/>
      <w:szCs w:val="18"/>
    </w:rPr>
  </w:style>
  <w:style w:type="paragraph" w:styleId="1">
    <w:name w:val="heading 1"/>
    <w:basedOn w:val="a1"/>
    <w:next w:val="a1"/>
    <w:link w:val="10"/>
    <w:qFormat/>
    <w:rsid w:val="001D643C"/>
    <w:pPr>
      <w:keepNext/>
      <w:spacing w:before="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1D643C"/>
    <w:pPr>
      <w:keepNext/>
      <w:spacing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1D643C"/>
    <w:pPr>
      <w:keepNext/>
      <w:suppressAutoHyphens/>
      <w:spacing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1"/>
    <w:next w:val="a1"/>
    <w:link w:val="40"/>
    <w:qFormat/>
    <w:rsid w:val="00154AD0"/>
    <w:pPr>
      <w:keepNext/>
      <w:keepLines/>
      <w:spacing w:before="280" w:after="80" w:line="276" w:lineRule="auto"/>
      <w:outlineLvl w:val="3"/>
    </w:pPr>
    <w:rPr>
      <w:rFonts w:ascii="Arial" w:hAnsi="Arial" w:cs="Arial"/>
      <w:color w:val="666666"/>
      <w:szCs w:val="24"/>
    </w:rPr>
  </w:style>
  <w:style w:type="paragraph" w:styleId="5">
    <w:name w:val="heading 5"/>
    <w:basedOn w:val="a1"/>
    <w:next w:val="a1"/>
    <w:link w:val="50"/>
    <w:qFormat/>
    <w:rsid w:val="00154AD0"/>
    <w:pPr>
      <w:keepNext/>
      <w:keepLines/>
      <w:spacing w:after="80" w:line="276" w:lineRule="auto"/>
      <w:outlineLvl w:val="4"/>
    </w:pPr>
    <w:rPr>
      <w:rFonts w:ascii="Arial" w:hAnsi="Arial" w:cs="Arial"/>
      <w:color w:val="666666"/>
      <w:sz w:val="22"/>
      <w:szCs w:val="22"/>
    </w:rPr>
  </w:style>
  <w:style w:type="paragraph" w:styleId="6">
    <w:name w:val="heading 6"/>
    <w:basedOn w:val="a1"/>
    <w:next w:val="a1"/>
    <w:link w:val="60"/>
    <w:qFormat/>
    <w:rsid w:val="00154AD0"/>
    <w:pPr>
      <w:keepNext/>
      <w:keepLines/>
      <w:spacing w:after="80" w:line="276" w:lineRule="auto"/>
      <w:outlineLvl w:val="5"/>
    </w:pPr>
    <w:rPr>
      <w:rFonts w:ascii="Arial" w:hAnsi="Arial" w:cs="Arial"/>
      <w:i/>
      <w:iCs/>
      <w:color w:val="666666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rsid w:val="002A2AE6"/>
    <w:rPr>
      <w:color w:val="0000FF"/>
      <w:u w:val="single"/>
    </w:rPr>
  </w:style>
  <w:style w:type="character" w:styleId="a6">
    <w:name w:val="FollowedHyperlink"/>
    <w:rsid w:val="00CC781E"/>
    <w:rPr>
      <w:color w:val="800080"/>
      <w:u w:val="single"/>
    </w:rPr>
  </w:style>
  <w:style w:type="paragraph" w:customStyle="1" w:styleId="a">
    <w:name w:val="Вопрос"/>
    <w:basedOn w:val="a1"/>
    <w:autoRedefine/>
    <w:rsid w:val="00A23057"/>
    <w:pPr>
      <w:keepLines/>
      <w:numPr>
        <w:numId w:val="7"/>
      </w:numPr>
      <w:ind w:left="357" w:hanging="357"/>
      <w:contextualSpacing/>
    </w:pPr>
    <w:rPr>
      <w:shd w:val="clear" w:color="auto" w:fill="FFFFFF"/>
    </w:rPr>
  </w:style>
  <w:style w:type="paragraph" w:customStyle="1" w:styleId="a7">
    <w:name w:val="Комментарий"/>
    <w:basedOn w:val="a1"/>
    <w:link w:val="a8"/>
    <w:autoRedefine/>
    <w:rsid w:val="006E50F7"/>
    <w:pPr>
      <w:spacing w:before="0"/>
      <w:ind w:left="340" w:hanging="340"/>
    </w:pPr>
    <w:rPr>
      <w:szCs w:val="24"/>
      <w:shd w:val="clear" w:color="auto" w:fill="FFFFFF"/>
    </w:rPr>
  </w:style>
  <w:style w:type="paragraph" w:customStyle="1" w:styleId="a9">
    <w:name w:val="Продолжение"/>
    <w:basedOn w:val="a1"/>
    <w:rsid w:val="001D643C"/>
    <w:pPr>
      <w:spacing w:before="0"/>
      <w:ind w:left="360"/>
    </w:pPr>
    <w:rPr>
      <w:szCs w:val="20"/>
    </w:rPr>
  </w:style>
  <w:style w:type="paragraph" w:customStyle="1" w:styleId="aa">
    <w:name w:val="Стихотворение"/>
    <w:basedOn w:val="a9"/>
    <w:autoRedefine/>
    <w:rsid w:val="001D643C"/>
    <w:pPr>
      <w:ind w:firstLine="360"/>
    </w:pPr>
    <w:rPr>
      <w:rFonts w:ascii="Arial" w:hAnsi="Arial"/>
    </w:rPr>
  </w:style>
  <w:style w:type="character" w:customStyle="1" w:styleId="10">
    <w:name w:val="Заголовок 1 Знак"/>
    <w:link w:val="1"/>
    <w:locked/>
    <w:rsid w:val="00154AD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154AD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8">
    <w:name w:val="Комментарий Знак"/>
    <w:link w:val="a7"/>
    <w:rsid w:val="006E50F7"/>
    <w:rPr>
      <w:sz w:val="24"/>
      <w:szCs w:val="24"/>
    </w:rPr>
  </w:style>
  <w:style w:type="character" w:customStyle="1" w:styleId="30">
    <w:name w:val="Заголовок 3 Знак"/>
    <w:link w:val="3"/>
    <w:locked/>
    <w:rsid w:val="00154AD0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link w:val="4"/>
    <w:semiHidden/>
    <w:locked/>
    <w:rsid w:val="00154AD0"/>
    <w:rPr>
      <w:rFonts w:ascii="Arial" w:hAnsi="Arial" w:cs="Arial"/>
      <w:color w:val="666666"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154AD0"/>
    <w:rPr>
      <w:rFonts w:ascii="Arial" w:hAnsi="Arial" w:cs="Arial"/>
      <w:color w:val="666666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semiHidden/>
    <w:locked/>
    <w:rsid w:val="00154AD0"/>
    <w:rPr>
      <w:rFonts w:ascii="Arial" w:hAnsi="Arial" w:cs="Arial"/>
      <w:i/>
      <w:iCs/>
      <w:color w:val="666666"/>
      <w:sz w:val="22"/>
      <w:szCs w:val="22"/>
      <w:lang w:val="ru-RU" w:eastAsia="ru-RU" w:bidi="ar-SA"/>
    </w:rPr>
  </w:style>
  <w:style w:type="paragraph" w:customStyle="1" w:styleId="ab">
    <w:name w:val="Блиц"/>
    <w:basedOn w:val="a9"/>
    <w:rsid w:val="001D643C"/>
    <w:pPr>
      <w:ind w:left="714" w:hanging="357"/>
    </w:pPr>
  </w:style>
  <w:style w:type="paragraph" w:styleId="ac">
    <w:name w:val="Title"/>
    <w:basedOn w:val="a1"/>
    <w:link w:val="ad"/>
    <w:qFormat/>
    <w:rsid w:val="00154AD0"/>
    <w:pPr>
      <w:keepNext/>
      <w:keepLines/>
      <w:spacing w:before="0" w:after="60" w:line="276" w:lineRule="auto"/>
    </w:pPr>
    <w:rPr>
      <w:rFonts w:ascii="Arial" w:hAnsi="Arial" w:cs="Arial"/>
      <w:color w:val="000000"/>
      <w:sz w:val="52"/>
      <w:szCs w:val="52"/>
    </w:rPr>
  </w:style>
  <w:style w:type="character" w:customStyle="1" w:styleId="ad">
    <w:name w:val="Заголовок Знак"/>
    <w:link w:val="ac"/>
    <w:locked/>
    <w:rsid w:val="00154AD0"/>
    <w:rPr>
      <w:rFonts w:ascii="Arial" w:hAnsi="Arial" w:cs="Arial"/>
      <w:color w:val="000000"/>
      <w:sz w:val="52"/>
      <w:szCs w:val="52"/>
      <w:lang w:val="ru-RU" w:eastAsia="ru-RU" w:bidi="ar-SA"/>
    </w:rPr>
  </w:style>
  <w:style w:type="paragraph" w:styleId="ae">
    <w:name w:val="Subtitle"/>
    <w:basedOn w:val="a1"/>
    <w:link w:val="af"/>
    <w:qFormat/>
    <w:rsid w:val="00154AD0"/>
    <w:pPr>
      <w:keepNext/>
      <w:keepLines/>
      <w:spacing w:before="0" w:after="320" w:line="276" w:lineRule="auto"/>
    </w:pPr>
    <w:rPr>
      <w:rFonts w:ascii="Arial" w:hAnsi="Arial" w:cs="Arial"/>
      <w:color w:val="666666"/>
      <w:sz w:val="30"/>
      <w:szCs w:val="30"/>
    </w:rPr>
  </w:style>
  <w:style w:type="character" w:customStyle="1" w:styleId="af">
    <w:name w:val="Подзаголовок Знак"/>
    <w:link w:val="ae"/>
    <w:locked/>
    <w:rsid w:val="00154AD0"/>
    <w:rPr>
      <w:rFonts w:ascii="Arial" w:hAnsi="Arial" w:cs="Arial"/>
      <w:color w:val="666666"/>
      <w:sz w:val="30"/>
      <w:szCs w:val="30"/>
      <w:lang w:val="ru-RU" w:eastAsia="ru-RU" w:bidi="ar-SA"/>
    </w:rPr>
  </w:style>
  <w:style w:type="paragraph" w:customStyle="1" w:styleId="a0">
    <w:name w:val="СИ Список"/>
    <w:basedOn w:val="a1"/>
    <w:rsid w:val="001D643C"/>
    <w:pPr>
      <w:numPr>
        <w:numId w:val="12"/>
      </w:numPr>
    </w:pPr>
    <w:rPr>
      <w:szCs w:val="24"/>
    </w:rPr>
  </w:style>
  <w:style w:type="paragraph" w:styleId="af0">
    <w:name w:val="Normal (Web)"/>
    <w:basedOn w:val="a1"/>
    <w:uiPriority w:val="99"/>
    <w:rsid w:val="00621D9A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2376A1"/>
  </w:style>
  <w:style w:type="paragraph" w:customStyle="1" w:styleId="11">
    <w:name w:val="Обычный1"/>
    <w:rsid w:val="00891B12"/>
    <w:pPr>
      <w:spacing w:line="276" w:lineRule="auto"/>
      <w:contextualSpacing/>
    </w:pPr>
    <w:rPr>
      <w:rFonts w:ascii="Arial" w:hAnsi="Arial" w:cs="Arial"/>
      <w:sz w:val="22"/>
      <w:szCs w:val="22"/>
      <w:lang w:val="ru"/>
    </w:rPr>
  </w:style>
  <w:style w:type="character" w:styleId="af1">
    <w:name w:val="Unresolved Mention"/>
    <w:uiPriority w:val="99"/>
    <w:semiHidden/>
    <w:unhideWhenUsed/>
    <w:rsid w:val="00FC73BE"/>
    <w:rPr>
      <w:color w:val="605E5C"/>
      <w:shd w:val="clear" w:color="auto" w:fill="E1DFDD"/>
    </w:rPr>
  </w:style>
  <w:style w:type="paragraph" w:styleId="af2">
    <w:name w:val="List Paragraph"/>
    <w:basedOn w:val="a1"/>
    <w:uiPriority w:val="34"/>
    <w:qFormat/>
    <w:rsid w:val="004E2B80"/>
    <w:pPr>
      <w:spacing w:before="0"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No Spacing"/>
    <w:uiPriority w:val="1"/>
    <w:qFormat/>
    <w:rsid w:val="004225E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1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290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2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789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RrWLceYPtM" TargetMode="External"/><Relationship Id="rId13" Type="http://schemas.openxmlformats.org/officeDocument/2006/relationships/hyperlink" Target="https://en.wikipedia.org/wiki/Quantum_Break" TargetMode="External"/><Relationship Id="rId18" Type="http://schemas.openxmlformats.org/officeDocument/2006/relationships/hyperlink" Target="https://ru.wikipedia.org/wiki/&#1040;&#1074;&#1088;&#1086;&#1088;&#1072;_(&#1073;&#1086;&#1075;&#1080;&#1085;&#1103;)" TargetMode="External"/><Relationship Id="rId26" Type="http://schemas.openxmlformats.org/officeDocument/2006/relationships/hyperlink" Target="https://rg.ru/2019/09/24/rodina-kak-skulptor-iz-rossii-porazil-shvejcarcev-pamiatnikom-suvorovu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s.ru/culture/mona-liza-pereedet-v-drugoj-zal-luvra/" TargetMode="External"/><Relationship Id="rId7" Type="http://schemas.openxmlformats.org/officeDocument/2006/relationships/hyperlink" Target="https://ru.wikipedia.org/wiki/&#1071;&#1086;_&#1052;&#1080;&#1085;" TargetMode="External"/><Relationship Id="rId12" Type="http://schemas.openxmlformats.org/officeDocument/2006/relationships/hyperlink" Target="https://knife.media/black-metal-guide/" TargetMode="External"/><Relationship Id="rId17" Type="http://schemas.openxmlformats.org/officeDocument/2006/relationships/hyperlink" Target="http://korabley.net/news/kruiznii_rechnoi_parohod_american_queen/2009-02-22-173" TargetMode="External"/><Relationship Id="rId25" Type="http://schemas.openxmlformats.org/officeDocument/2006/relationships/hyperlink" Target="https://ru.wikipedia.org/wiki/&#1050;&#1088;&#1080;&#1079;&#1080;&#1089;_&#1074;&#1086;&#1080;&#1085;&#1089;&#1082;&#1086;&#1075;&#1086;_&#1087;&#1088;&#1080;&#1079;&#1099;&#1074;&#1072;_1917_&#1075;&#1086;&#1076;&#1072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rwell.ru/library/others/zamyatin/iks/r/r_iks.htm" TargetMode="External"/><Relationship Id="rId20" Type="http://schemas.openxmlformats.org/officeDocument/2006/relationships/hyperlink" Target="https://ru.wikipedia.org/wiki/&#1043;&#1088;&#1072;&#1076;&#1091;&#1089;_&#1059;&#1101;&#1076;&#1078;&#1074;&#1091;&#1076;&#1072;" TargetMode="External"/><Relationship Id="rId29" Type="http://schemas.openxmlformats.org/officeDocument/2006/relationships/hyperlink" Target="https://www.radiorus.ru/brand/57083/episode/247313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oulitcam.ru/istoricheskie/koltsa-moskvy-kak-godichnye-koltsa-derevev-granitsy-goroda-raznykh-let.html" TargetMode="External"/><Relationship Id="rId11" Type="http://schemas.openxmlformats.org/officeDocument/2006/relationships/hyperlink" Target="https://www.mirf.ru/science/falshivye-otkryvateli/" TargetMode="External"/><Relationship Id="rId24" Type="http://schemas.openxmlformats.org/officeDocument/2006/relationships/hyperlink" Target="https://ru.wikipedia.org/wiki/Hydro-Qu&#233;be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USS_Kitty_Hawk_(CV-63)" TargetMode="External"/><Relationship Id="rId23" Type="http://schemas.openxmlformats.org/officeDocument/2006/relationships/hyperlink" Target="https://mythological-creations.fandom.com/ru/wiki/&#1055;&#1086;&#1083;&#1077;&#1074;&#1080;&#1082;" TargetMode="External"/><Relationship Id="rId28" Type="http://schemas.openxmlformats.org/officeDocument/2006/relationships/hyperlink" Target="https://harrypotter.fandom.com/ru/wiki/&#1058;&#1086;&#1084;_&#1056;&#1077;&#1076;&#1076;&#1083;" TargetMode="External"/><Relationship Id="rId10" Type="http://schemas.openxmlformats.org/officeDocument/2006/relationships/hyperlink" Target="https://www.igromania.ru/article/31407/Obzor_Iron_Harvest._Bolshie_roboty_malenkie_problemy.html" TargetMode="External"/><Relationship Id="rId19" Type="http://schemas.openxmlformats.org/officeDocument/2006/relationships/hyperlink" Target="https://dekatop.com/archives/6737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&#1040;&#1087;&#1086;&#1092;&#1077;&#1086;&#1079;_&#1074;&#1086;&#1081;&#1085;&#1099;" TargetMode="External"/><Relationship Id="rId14" Type="http://schemas.openxmlformats.org/officeDocument/2006/relationships/hyperlink" Target="https://ru.wikipedia.org/wiki/Quantum_Break" TargetMode="External"/><Relationship Id="rId22" Type="http://schemas.openxmlformats.org/officeDocument/2006/relationships/hyperlink" Target="https://ru.wikipedia.org/wiki/&#1058;&#1080;&#1072;&#1088;&#1072;_&#1057;&#1072;&#1081;&#1090;&#1072;&#1092;&#1077;&#1088;&#1085;&#1072;" TargetMode="External"/><Relationship Id="rId27" Type="http://schemas.openxmlformats.org/officeDocument/2006/relationships/hyperlink" Target="https://ru.wikipedia.org/wiki/&#1052;&#1077;&#1084;&#1086;&#1088;&#1080;&#1072;&#1083;_&#1051;&#1080;&#1085;&#1082;&#1086;&#1083;&#1100;&#1085;&#1091;" TargetMode="Externa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YZ\Application%20Data\Microsoft\Templates\&#1055;&#1072;&#1082;&#1077;&#1090;%20&#1074;&#1086;&#1087;&#1088;&#1086;&#1089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89380-0EE3-476A-A985-997F74229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Пакет вопросов</Template>
  <TotalTime>1490</TotalTime>
  <Pages>7</Pages>
  <Words>2542</Words>
  <Characters>14495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для МКМ сезона 2012/13 гг</vt:lpstr>
    </vt:vector>
  </TitlesOfParts>
  <Company/>
  <LinksUpToDate>false</LinksUpToDate>
  <CharactersWithSpaces>17003</CharactersWithSpaces>
  <SharedDoc>false</SharedDoc>
  <HLinks>
    <vt:vector size="162" baseType="variant">
      <vt:variant>
        <vt:i4>1704042</vt:i4>
      </vt:variant>
      <vt:variant>
        <vt:i4>78</vt:i4>
      </vt:variant>
      <vt:variant>
        <vt:i4>0</vt:i4>
      </vt:variant>
      <vt:variant>
        <vt:i4>5</vt:i4>
      </vt:variant>
      <vt:variant>
        <vt:lpwstr>https://en.wikipedia.org/wiki/Exclamation_mark</vt:lpwstr>
      </vt:variant>
      <vt:variant>
        <vt:lpwstr/>
      </vt:variant>
      <vt:variant>
        <vt:i4>983111</vt:i4>
      </vt:variant>
      <vt:variant>
        <vt:i4>75</vt:i4>
      </vt:variant>
      <vt:variant>
        <vt:i4>0</vt:i4>
      </vt:variant>
      <vt:variant>
        <vt:i4>5</vt:i4>
      </vt:variant>
      <vt:variant>
        <vt:lpwstr>https://www.stihi.ru/2014/02/23/6271</vt:lpwstr>
      </vt:variant>
      <vt:variant>
        <vt:lpwstr/>
      </vt:variant>
      <vt:variant>
        <vt:i4>6619152</vt:i4>
      </vt:variant>
      <vt:variant>
        <vt:i4>72</vt:i4>
      </vt:variant>
      <vt:variant>
        <vt:i4>0</vt:i4>
      </vt:variant>
      <vt:variant>
        <vt:i4>5</vt:i4>
      </vt:variant>
      <vt:variant>
        <vt:lpwstr>https://ru.wikipedia.org/wiki/%D0%9B%D0%B5%D0%B2%D1%88%D0%B0_(%D1%81%D0%BA%D0%B0%D0%B7)</vt:lpwstr>
      </vt:variant>
      <vt:variant>
        <vt:lpwstr/>
      </vt:variant>
      <vt:variant>
        <vt:i4>655427</vt:i4>
      </vt:variant>
      <vt:variant>
        <vt:i4>69</vt:i4>
      </vt:variant>
      <vt:variant>
        <vt:i4>0</vt:i4>
      </vt:variant>
      <vt:variant>
        <vt:i4>5</vt:i4>
      </vt:variant>
      <vt:variant>
        <vt:lpwstr>https://www.stihi.ru/2012/07/03/6150</vt:lpwstr>
      </vt:variant>
      <vt:variant>
        <vt:lpwstr/>
      </vt:variant>
      <vt:variant>
        <vt:i4>6094864</vt:i4>
      </vt:variant>
      <vt:variant>
        <vt:i4>66</vt:i4>
      </vt:variant>
      <vt:variant>
        <vt:i4>0</vt:i4>
      </vt:variant>
      <vt:variant>
        <vt:i4>5</vt:i4>
      </vt:variant>
      <vt:variant>
        <vt:lpwstr>https://youtu.be/Y0rbT1uWOr8?t=57</vt:lpwstr>
      </vt:variant>
      <vt:variant>
        <vt:lpwstr/>
      </vt:variant>
      <vt:variant>
        <vt:i4>852051</vt:i4>
      </vt:variant>
      <vt:variant>
        <vt:i4>63</vt:i4>
      </vt:variant>
      <vt:variant>
        <vt:i4>0</vt:i4>
      </vt:variant>
      <vt:variant>
        <vt:i4>5</vt:i4>
      </vt:variant>
      <vt:variant>
        <vt:lpwstr>http://www.ruscircus.ru/timchenko592</vt:lpwstr>
      </vt:variant>
      <vt:variant>
        <vt:lpwstr/>
      </vt:variant>
      <vt:variant>
        <vt:i4>6488190</vt:i4>
      </vt:variant>
      <vt:variant>
        <vt:i4>60</vt:i4>
      </vt:variant>
      <vt:variant>
        <vt:i4>0</vt:i4>
      </vt:variant>
      <vt:variant>
        <vt:i4>5</vt:i4>
      </vt:variant>
      <vt:variant>
        <vt:lpwstr>http://www.guinnessworldrecords.com/news/2018/5/video-teenager-juggles-and-solves-three-rubiks-cubes-with-some-lightning-fast-r</vt:lpwstr>
      </vt:variant>
      <vt:variant>
        <vt:lpwstr/>
      </vt:variant>
      <vt:variant>
        <vt:i4>5570596</vt:i4>
      </vt:variant>
      <vt:variant>
        <vt:i4>57</vt:i4>
      </vt:variant>
      <vt:variant>
        <vt:i4>0</vt:i4>
      </vt:variant>
      <vt:variant>
        <vt:i4>5</vt:i4>
      </vt:variant>
      <vt:variant>
        <vt:lpwstr>https://en.wikipedia.org/wiki/Compressed_tea</vt:lpwstr>
      </vt:variant>
      <vt:variant>
        <vt:lpwstr/>
      </vt:variant>
      <vt:variant>
        <vt:i4>2949164</vt:i4>
      </vt:variant>
      <vt:variant>
        <vt:i4>54</vt:i4>
      </vt:variant>
      <vt:variant>
        <vt:i4>0</vt:i4>
      </vt:variant>
      <vt:variant>
        <vt:i4>5</vt:i4>
      </vt:variant>
      <vt:variant>
        <vt:lpwstr>https://gizmodo.com/an-illustrated-history-of-american-money-design-1743743361</vt:lpwstr>
      </vt:variant>
      <vt:variant>
        <vt:lpwstr/>
      </vt:variant>
      <vt:variant>
        <vt:i4>7733360</vt:i4>
      </vt:variant>
      <vt:variant>
        <vt:i4>51</vt:i4>
      </vt:variant>
      <vt:variant>
        <vt:i4>0</vt:i4>
      </vt:variant>
      <vt:variant>
        <vt:i4>5</vt:i4>
      </vt:variant>
      <vt:variant>
        <vt:lpwstr>https://dic.academic.ru/dic.nsf/efremova/173408/%D0%9A%D0%B0%D0%BF%D0%B5%D0%BB%D1%8C%D0%BD%D0%B8%D0%BA</vt:lpwstr>
      </vt:variant>
      <vt:variant>
        <vt:lpwstr/>
      </vt:variant>
      <vt:variant>
        <vt:i4>1704020</vt:i4>
      </vt:variant>
      <vt:variant>
        <vt:i4>48</vt:i4>
      </vt:variant>
      <vt:variant>
        <vt:i4>0</vt:i4>
      </vt:variant>
      <vt:variant>
        <vt:i4>5</vt:i4>
      </vt:variant>
      <vt:variant>
        <vt:lpwstr>https://hightech.fm/2017/06/17/paper-from-a-stone</vt:lpwstr>
      </vt:variant>
      <vt:variant>
        <vt:lpwstr/>
      </vt:variant>
      <vt:variant>
        <vt:i4>2621490</vt:i4>
      </vt:variant>
      <vt:variant>
        <vt:i4>45</vt:i4>
      </vt:variant>
      <vt:variant>
        <vt:i4>0</vt:i4>
      </vt:variant>
      <vt:variant>
        <vt:i4>5</vt:i4>
      </vt:variant>
      <vt:variant>
        <vt:lpwstr>http://design.spotcoolstuff.com/business-cards/unusual-useful-creative</vt:lpwstr>
      </vt:variant>
      <vt:variant>
        <vt:lpwstr/>
      </vt:variant>
      <vt:variant>
        <vt:i4>2555947</vt:i4>
      </vt:variant>
      <vt:variant>
        <vt:i4>42</vt:i4>
      </vt:variant>
      <vt:variant>
        <vt:i4>0</vt:i4>
      </vt:variant>
      <vt:variant>
        <vt:i4>5</vt:i4>
      </vt:variant>
      <vt:variant>
        <vt:lpwstr>https://www.fontanka.ru/2018/11/09/009/</vt:lpwstr>
      </vt:variant>
      <vt:variant>
        <vt:lpwstr/>
      </vt:variant>
      <vt:variant>
        <vt:i4>4128854</vt:i4>
      </vt:variant>
      <vt:variant>
        <vt:i4>39</vt:i4>
      </vt:variant>
      <vt:variant>
        <vt:i4>0</vt:i4>
      </vt:variant>
      <vt:variant>
        <vt:i4>5</vt:i4>
      </vt:variant>
      <vt:variant>
        <vt:lpwstr>https://zlodei.fandom.com/ru/wiki/%D0%90%D0%B8%D0%B4_(%D0%94%D0%B8%D1%81%D0%BD%D0%B5%D0%B9)</vt:lpwstr>
      </vt:variant>
      <vt:variant>
        <vt:lpwstr/>
      </vt:variant>
      <vt:variant>
        <vt:i4>5308429</vt:i4>
      </vt:variant>
      <vt:variant>
        <vt:i4>36</vt:i4>
      </vt:variant>
      <vt:variant>
        <vt:i4>0</vt:i4>
      </vt:variant>
      <vt:variant>
        <vt:i4>5</vt:i4>
      </vt:variant>
      <vt:variant>
        <vt:lpwstr>https://9gag.com/gag/a73oqmm</vt:lpwstr>
      </vt:variant>
      <vt:variant>
        <vt:lpwstr/>
      </vt:variant>
      <vt:variant>
        <vt:i4>7602211</vt:i4>
      </vt:variant>
      <vt:variant>
        <vt:i4>33</vt:i4>
      </vt:variant>
      <vt:variant>
        <vt:i4>0</vt:i4>
      </vt:variant>
      <vt:variant>
        <vt:i4>5</vt:i4>
      </vt:variant>
      <vt:variant>
        <vt:lpwstr>https://en.wikipedia.org/wiki/History_of_fluorine</vt:lpwstr>
      </vt:variant>
      <vt:variant>
        <vt:lpwstr/>
      </vt:variant>
      <vt:variant>
        <vt:i4>1835121</vt:i4>
      </vt:variant>
      <vt:variant>
        <vt:i4>30</vt:i4>
      </vt:variant>
      <vt:variant>
        <vt:i4>0</vt:i4>
      </vt:variant>
      <vt:variant>
        <vt:i4>5</vt:i4>
      </vt:variant>
      <vt:variant>
        <vt:lpwstr>https://solnet.ee/school/chemistry_08</vt:lpwstr>
      </vt:variant>
      <vt:variant>
        <vt:lpwstr/>
      </vt:variant>
      <vt:variant>
        <vt:i4>131127</vt:i4>
      </vt:variant>
      <vt:variant>
        <vt:i4>27</vt:i4>
      </vt:variant>
      <vt:variant>
        <vt:i4>0</vt:i4>
      </vt:variant>
      <vt:variant>
        <vt:i4>5</vt:i4>
      </vt:variant>
      <vt:variant>
        <vt:lpwstr>https://en.wikipedia.org/wiki/Interstellar_(film)</vt:lpwstr>
      </vt:variant>
      <vt:variant>
        <vt:lpwstr/>
      </vt:variant>
      <vt:variant>
        <vt:i4>3145781</vt:i4>
      </vt:variant>
      <vt:variant>
        <vt:i4>24</vt:i4>
      </vt:variant>
      <vt:variant>
        <vt:i4>0</vt:i4>
      </vt:variant>
      <vt:variant>
        <vt:i4>5</vt:i4>
      </vt:variant>
      <vt:variant>
        <vt:lpwstr>http://mnemonica.ru/zapominalki/geografiya</vt:lpwstr>
      </vt:variant>
      <vt:variant>
        <vt:lpwstr/>
      </vt:variant>
      <vt:variant>
        <vt:i4>7340089</vt:i4>
      </vt:variant>
      <vt:variant>
        <vt:i4>21</vt:i4>
      </vt:variant>
      <vt:variant>
        <vt:i4>0</vt:i4>
      </vt:variant>
      <vt:variant>
        <vt:i4>5</vt:i4>
      </vt:variant>
      <vt:variant>
        <vt:lpwstr>https://www.sports.ru/tribuna/blogs/cruyff/1299637.html</vt:lpwstr>
      </vt:variant>
      <vt:variant>
        <vt:lpwstr/>
      </vt:variant>
      <vt:variant>
        <vt:i4>393243</vt:i4>
      </vt:variant>
      <vt:variant>
        <vt:i4>18</vt:i4>
      </vt:variant>
      <vt:variant>
        <vt:i4>0</vt:i4>
      </vt:variant>
      <vt:variant>
        <vt:i4>5</vt:i4>
      </vt:variant>
      <vt:variant>
        <vt:lpwstr>https://www.sport-express.ru/football/abroad/news/zagadka-udara-roberto-karlosa-ey-uzhe-22-goda-1551772/</vt:lpwstr>
      </vt:variant>
      <vt:variant>
        <vt:lpwstr/>
      </vt:variant>
      <vt:variant>
        <vt:i4>7012409</vt:i4>
      </vt:variant>
      <vt:variant>
        <vt:i4>15</vt:i4>
      </vt:variant>
      <vt:variant>
        <vt:i4>0</vt:i4>
      </vt:variant>
      <vt:variant>
        <vt:i4>5</vt:i4>
      </vt:variant>
      <vt:variant>
        <vt:lpwstr>http://allforchildren.ru/poetry/wind07.php</vt:lpwstr>
      </vt:variant>
      <vt:variant>
        <vt:lpwstr/>
      </vt:variant>
      <vt:variant>
        <vt:i4>1114207</vt:i4>
      </vt:variant>
      <vt:variant>
        <vt:i4>12</vt:i4>
      </vt:variant>
      <vt:variant>
        <vt:i4>0</vt:i4>
      </vt:variant>
      <vt:variant>
        <vt:i4>5</vt:i4>
      </vt:variant>
      <vt:variant>
        <vt:lpwstr>http://www.redburda.ru/new/razoblachenie-istoricheskih-mifov</vt:lpwstr>
      </vt:variant>
      <vt:variant>
        <vt:lpwstr/>
      </vt:variant>
      <vt:variant>
        <vt:i4>7012401</vt:i4>
      </vt:variant>
      <vt:variant>
        <vt:i4>9</vt:i4>
      </vt:variant>
      <vt:variant>
        <vt:i4>0</vt:i4>
      </vt:variant>
      <vt:variant>
        <vt:i4>5</vt:i4>
      </vt:variant>
      <vt:variant>
        <vt:lpwstr>https://thequestion.ru/questions/321488/otkuda-poshel-mif-o-tom-chto-einshtein-plokho-uchilsya-v-shkole</vt:lpwstr>
      </vt:variant>
      <vt:variant>
        <vt:lpwstr/>
      </vt:variant>
      <vt:variant>
        <vt:i4>6357068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https://ru.wikipedia.org/wiki/%D0%A3%D0%B8%D0%B7%D0%B4%D0%BE%D0%BC,_%D0%9D%D0%BE%D1%80%D0%BC%D0%B0%D0%BD</vt:lpwstr>
      </vt:variant>
      <vt:variant>
        <vt:lpwstr/>
      </vt:variant>
      <vt:variant>
        <vt:i4>6946936</vt:i4>
      </vt:variant>
      <vt:variant>
        <vt:i4>3</vt:i4>
      </vt:variant>
      <vt:variant>
        <vt:i4>0</vt:i4>
      </vt:variant>
      <vt:variant>
        <vt:i4>5</vt:i4>
      </vt:variant>
      <vt:variant>
        <vt:lpwstr>http://nsknews.info/materials/tayny-kinoteatra-pobeda-fakty-pochti-vekovoy-istorii-157187/</vt:lpwstr>
      </vt:variant>
      <vt:variant>
        <vt:lpwstr/>
      </vt:variant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http://laishevskyi.ru/news/tema-dnya/v-laisheve-poyavilsya-sovremennyy-kinozal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для МКМ сезона 2012/13 гг</dc:title>
  <dc:subject/>
  <dc:creator>Дима</dc:creator>
  <cp:keywords/>
  <dc:description/>
  <cp:lastModifiedBy>Yakov Zaidelman</cp:lastModifiedBy>
  <cp:revision>100</cp:revision>
  <dcterms:created xsi:type="dcterms:W3CDTF">2020-09-17T16:13:00Z</dcterms:created>
  <dcterms:modified xsi:type="dcterms:W3CDTF">2021-03-13T15:22:00Z</dcterms:modified>
</cp:coreProperties>
</file>