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14407B25" w:rsidR="00FF1360" w:rsidRPr="00140C74" w:rsidRDefault="007F4D6B" w:rsidP="00500F4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914C45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914C45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052E0136" w14:textId="2662C563" w:rsidR="000D3F8D" w:rsidRDefault="000D3F8D" w:rsidP="008D3573">
      <w:r>
        <w:t>Поздравляем вас с наступившим 2024 годом – годом Дракона! Желаем исполнения самых важных желаний, удачи и конечно же, разнообразных интересных игр!</w:t>
      </w:r>
    </w:p>
    <w:p w14:paraId="66EC9938" w14:textId="29CB2371" w:rsidR="008D3573" w:rsidRDefault="000D3F8D" w:rsidP="008D3573">
      <w:r>
        <w:t>А м</w:t>
      </w:r>
      <w:r w:rsidR="00BD7E18">
        <w:t xml:space="preserve">ы продолжаем </w:t>
      </w:r>
      <w:r w:rsidR="00914C45">
        <w:t xml:space="preserve">игры </w:t>
      </w:r>
      <w:r w:rsidR="00BD7E18">
        <w:t>Молодёжного кубка мира.</w:t>
      </w:r>
      <w:r w:rsidR="004731F3" w:rsidRPr="004731F3">
        <w:t xml:space="preserve"> </w:t>
      </w:r>
      <w:r w:rsidR="008D3573">
        <w:t xml:space="preserve">Сегодня – </w:t>
      </w:r>
      <w:r>
        <w:t>пятый</w:t>
      </w:r>
      <w:r w:rsidR="008D3573">
        <w:t xml:space="preserve"> тур.</w:t>
      </w:r>
    </w:p>
    <w:p w14:paraId="4234E00B" w14:textId="2CAF7379" w:rsidR="00914C45" w:rsidRDefault="00D60F33" w:rsidP="00914C45">
      <w:r>
        <w:t>Как обычно</w:t>
      </w:r>
      <w:r w:rsidR="00914C45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8D3573">
        <w:t>2</w:t>
      </w:r>
      <w:r w:rsidR="000D3F8D">
        <w:t>9</w:t>
      </w:r>
      <w:r w:rsidR="00914C45">
        <w:t xml:space="preserve"> </w:t>
      </w:r>
      <w:r w:rsidR="000D3F8D">
        <w:t>янва</w:t>
      </w:r>
      <w:r w:rsidR="00914C45">
        <w:t>ря.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9FCC4E7" w14:textId="006477DA" w:rsidR="00BD7E18" w:rsidRDefault="00BD7E18" w:rsidP="00BD7E18">
      <w:r>
        <w:t>Вся информация о ходе нашего турнира публик</w:t>
      </w:r>
      <w:r w:rsidR="004731F3">
        <w:t>уе</w:t>
      </w:r>
      <w:r>
        <w:t>тся на нашем сайте</w:t>
      </w:r>
      <w:r w:rsidR="004731F3">
        <w:t>,</w:t>
      </w:r>
      <w:r>
        <w:t xml:space="preserve"> в группе ВКонтакте </w:t>
      </w:r>
      <w:r w:rsidR="004731F3">
        <w:t xml:space="preserve">и в почтовой информационной рассылке. </w:t>
      </w:r>
      <w:r>
        <w:t xml:space="preserve">Присоединяйтесь! </w:t>
      </w:r>
      <w:r w:rsidR="004731F3">
        <w:t xml:space="preserve">А с </w:t>
      </w:r>
      <w:r>
        <w:t>любыми вопросами, предложениями, проблемами, касающимися МКМ</w:t>
      </w:r>
      <w:r w:rsidR="004731F3">
        <w:t>, можно обратиться в оргкомитет.</w:t>
      </w:r>
    </w:p>
    <w:p w14:paraId="111AA35E" w14:textId="660260DF" w:rsidR="00BD7E18" w:rsidRDefault="00BD7E18" w:rsidP="00BD7E18">
      <w:r>
        <w:t xml:space="preserve">Итак, мы начинаем </w:t>
      </w:r>
      <w:r w:rsidR="000D3F8D">
        <w:t>пятый</w:t>
      </w:r>
      <w:r>
        <w:t xml:space="preserve"> тур Двадцать </w:t>
      </w:r>
      <w:r w:rsidR="00914C45">
        <w:t>второго</w:t>
      </w:r>
      <w:r>
        <w:t xml:space="preserve"> Молодёжного кубка мира!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4F0FA3F3" w:rsidR="00FF1360" w:rsidRPr="00B86135" w:rsidRDefault="00FF1360" w:rsidP="00FF1360">
      <w:pPr>
        <w:pStyle w:val="2"/>
      </w:pPr>
      <w:r>
        <w:br w:type="page"/>
      </w:r>
      <w:r w:rsidR="00F24C05">
        <w:lastRenderedPageBreak/>
        <w:t>5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0A0015DC" w14:textId="5AA4E304" w:rsidR="00914C45" w:rsidRDefault="00914C45" w:rsidP="00914C4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F24C05">
        <w:rPr>
          <w:b/>
          <w:bCs/>
        </w:rPr>
        <w:t xml:space="preserve">Мария </w:t>
      </w:r>
      <w:proofErr w:type="spellStart"/>
      <w:r w:rsidR="00F24C05">
        <w:rPr>
          <w:b/>
          <w:bCs/>
        </w:rPr>
        <w:t>Подрядчикова</w:t>
      </w:r>
      <w:proofErr w:type="spellEnd"/>
      <w:r w:rsidR="00F24C05">
        <w:rPr>
          <w:b/>
          <w:bCs/>
        </w:rPr>
        <w:t xml:space="preserve"> (Москва)</w:t>
      </w:r>
    </w:p>
    <w:p w14:paraId="43428897" w14:textId="77777777" w:rsidR="00787E61" w:rsidRDefault="00787E61" w:rsidP="00787E61">
      <w:r>
        <w:t xml:space="preserve">Редактор благодарит за тестирование и ценные замечания Антона </w:t>
      </w:r>
      <w:proofErr w:type="spellStart"/>
      <w:r w:rsidRPr="00107BB2">
        <w:t>Береза́нского</w:t>
      </w:r>
      <w:proofErr w:type="spellEnd"/>
      <w:r>
        <w:t xml:space="preserve">, Дарью </w:t>
      </w:r>
      <w:proofErr w:type="spellStart"/>
      <w:r>
        <w:t>Жу́кову</w:t>
      </w:r>
      <w:proofErr w:type="spellEnd"/>
      <w:r>
        <w:t xml:space="preserve">, Якова </w:t>
      </w:r>
      <w:proofErr w:type="spellStart"/>
      <w:r>
        <w:t>Зайдельма́на</w:t>
      </w:r>
      <w:proofErr w:type="spellEnd"/>
      <w:r>
        <w:t xml:space="preserve">, Григория </w:t>
      </w:r>
      <w:proofErr w:type="spellStart"/>
      <w:r>
        <w:t>Зыря́нова</w:t>
      </w:r>
      <w:proofErr w:type="spellEnd"/>
      <w:r>
        <w:t xml:space="preserve">, Михаила Калинина, Алексея </w:t>
      </w:r>
      <w:proofErr w:type="spellStart"/>
      <w:r>
        <w:t>Ко́вбу</w:t>
      </w:r>
      <w:proofErr w:type="spellEnd"/>
      <w:r>
        <w:t xml:space="preserve">, Ирину </w:t>
      </w:r>
      <w:proofErr w:type="spellStart"/>
      <w:r>
        <w:t>Ладви́щенко</w:t>
      </w:r>
      <w:proofErr w:type="spellEnd"/>
      <w:r>
        <w:t xml:space="preserve"> и Владимира Сергеева.</w:t>
      </w:r>
    </w:p>
    <w:p w14:paraId="7FB12D74" w14:textId="462A487B" w:rsidR="00787E61" w:rsidRDefault="00787E61" w:rsidP="00787E61">
      <w:pPr>
        <w:pStyle w:val="a"/>
      </w:pPr>
      <w:r>
        <w:t>Пикассо любил искусство на протяжении всей своей жизни. Если верить матери художника, даже ИМ Пикассо было «карандаш». Назовите ЕГО двумя словами.</w:t>
      </w:r>
    </w:p>
    <w:p w14:paraId="1ABA3415" w14:textId="77777777" w:rsidR="00787E61" w:rsidRDefault="00787E61" w:rsidP="009F7DB9">
      <w:pPr>
        <w:pStyle w:val="a7"/>
      </w:pPr>
      <w:r>
        <w:t>Ответ: первое слово.</w:t>
      </w:r>
    </w:p>
    <w:p w14:paraId="746CBBAE" w14:textId="34B5E467" w:rsidR="00787E61" w:rsidRDefault="00787E61" w:rsidP="009F7DB9">
      <w:pPr>
        <w:pStyle w:val="a7"/>
      </w:pPr>
      <w:r w:rsidRPr="00D26F83">
        <w:t>Комментарий: первым словом, произнесённым Пикассо, по словам матери,</w:t>
      </w:r>
      <w:r>
        <w:t xml:space="preserve"> было «</w:t>
      </w:r>
      <w:proofErr w:type="spellStart"/>
      <w:r>
        <w:t>piz</w:t>
      </w:r>
      <w:proofErr w:type="spellEnd"/>
      <w:r>
        <w:t>»</w:t>
      </w:r>
      <w:r w:rsidR="00D26F83">
        <w:t xml:space="preserve"> </w:t>
      </w:r>
      <w:r w:rsidR="00D26F83" w:rsidRPr="00D26F83">
        <w:t>[</w:t>
      </w:r>
      <w:proofErr w:type="spellStart"/>
      <w:r w:rsidR="00D26F83">
        <w:rPr>
          <w:i/>
          <w:iCs/>
        </w:rPr>
        <w:t>пиз</w:t>
      </w:r>
      <w:proofErr w:type="spellEnd"/>
      <w:r w:rsidR="00D26F83" w:rsidRPr="00D26F83">
        <w:t>]</w:t>
      </w:r>
      <w:r>
        <w:t xml:space="preserve"> — сокращение от слова «</w:t>
      </w:r>
      <w:proofErr w:type="spellStart"/>
      <w:r>
        <w:t>lapiz</w:t>
      </w:r>
      <w:proofErr w:type="spellEnd"/>
      <w:r>
        <w:t>»</w:t>
      </w:r>
      <w:r w:rsidR="00D26F83">
        <w:t xml:space="preserve"> </w:t>
      </w:r>
      <w:r w:rsidR="00D26F83" w:rsidRPr="00D26F83">
        <w:t>[</w:t>
      </w:r>
      <w:proofErr w:type="spellStart"/>
      <w:r w:rsidR="00D26F83" w:rsidRPr="00D26F83">
        <w:rPr>
          <w:i/>
          <w:iCs/>
        </w:rPr>
        <w:t>ла</w:t>
      </w:r>
      <w:r w:rsidR="00D26F83">
        <w:rPr>
          <w:i/>
          <w:iCs/>
        </w:rPr>
        <w:t>́</w:t>
      </w:r>
      <w:r w:rsidR="00D26F83" w:rsidRPr="00D26F83">
        <w:rPr>
          <w:i/>
          <w:iCs/>
        </w:rPr>
        <w:t>пиз</w:t>
      </w:r>
      <w:proofErr w:type="spellEnd"/>
      <w:r w:rsidR="00D26F83" w:rsidRPr="00D26F83">
        <w:t>]</w:t>
      </w:r>
      <w:r>
        <w:t>, обозначающего карандаш. Это первый вопрос тура :)</w:t>
      </w:r>
    </w:p>
    <w:p w14:paraId="0A68E8F1" w14:textId="213DC9EF" w:rsidR="00787E61" w:rsidRDefault="00787E61" w:rsidP="009F7DB9">
      <w:pPr>
        <w:pStyle w:val="a7"/>
      </w:pPr>
      <w:r>
        <w:t xml:space="preserve">Источник: </w:t>
      </w:r>
      <w:proofErr w:type="spellStart"/>
      <w:r>
        <w:t>Артхив</w:t>
      </w:r>
      <w:proofErr w:type="spellEnd"/>
      <w:r>
        <w:t xml:space="preserve">. Истории искусства // </w:t>
      </w:r>
      <w:hyperlink r:id="rId6" w:history="1">
        <w:r w:rsidRPr="00993CC8">
          <w:rPr>
            <w:rStyle w:val="a5"/>
          </w:rPr>
          <w:t>https://clck.ru/37Nfph</w:t>
        </w:r>
      </w:hyperlink>
    </w:p>
    <w:p w14:paraId="75BD1A39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07FBF3CD" w14:textId="11A01A8B" w:rsidR="00787E61" w:rsidRDefault="00787E61" w:rsidP="00787E61">
      <w:pPr>
        <w:pStyle w:val="a"/>
      </w:pPr>
      <w:proofErr w:type="spellStart"/>
      <w:r>
        <w:t>Мурал</w:t>
      </w:r>
      <w:proofErr w:type="spellEnd"/>
      <w:r>
        <w:t xml:space="preserve"> — это вид настенной живописи. Назовите </w:t>
      </w:r>
      <w:r w:rsidR="00F222DD">
        <w:t>животных</w:t>
      </w:r>
      <w:r>
        <w:t xml:space="preserve">, которых художник Дмитрий </w:t>
      </w:r>
      <w:proofErr w:type="spellStart"/>
      <w:r>
        <w:t>Ламонов</w:t>
      </w:r>
      <w:proofErr w:type="spellEnd"/>
      <w:r>
        <w:t xml:space="preserve"> изобразил на </w:t>
      </w:r>
      <w:proofErr w:type="spellStart"/>
      <w:r>
        <w:t>мурале</w:t>
      </w:r>
      <w:proofErr w:type="spellEnd"/>
      <w:r>
        <w:t xml:space="preserve"> в Мурманске.</w:t>
      </w:r>
    </w:p>
    <w:p w14:paraId="00D27D4A" w14:textId="456F68DD" w:rsidR="00787E61" w:rsidRDefault="00787E61" w:rsidP="009F7DB9">
      <w:pPr>
        <w:pStyle w:val="a7"/>
      </w:pPr>
      <w:r>
        <w:t>Ответ: коты.</w:t>
      </w:r>
    </w:p>
    <w:p w14:paraId="261D2B58" w14:textId="6FBDF396" w:rsidR="00787E61" w:rsidRDefault="00787E61" w:rsidP="009F7DB9">
      <w:pPr>
        <w:pStyle w:val="a7"/>
      </w:pPr>
      <w:r>
        <w:t>Зачёт: кошки; котята; другие обозначения животного «кот» без неверных уточнений.</w:t>
      </w:r>
    </w:p>
    <w:p w14:paraId="48148FEF" w14:textId="535534D0" w:rsidR="00787E61" w:rsidRDefault="00787E61" w:rsidP="009F7DB9">
      <w:pPr>
        <w:pStyle w:val="a7"/>
      </w:pPr>
      <w:r>
        <w:t xml:space="preserve">Комментарий: мурманский </w:t>
      </w:r>
      <w:proofErr w:type="spellStart"/>
      <w:r>
        <w:t>мурал</w:t>
      </w:r>
      <w:proofErr w:type="spellEnd"/>
      <w:r>
        <w:t xml:space="preserve"> получил название «Мур-Мур», поэтому логично изобразить на нём котов.</w:t>
      </w:r>
    </w:p>
    <w:p w14:paraId="57E2954F" w14:textId="77777777" w:rsidR="00787E61" w:rsidRDefault="00787E61" w:rsidP="009F7DB9">
      <w:pPr>
        <w:pStyle w:val="a7"/>
      </w:pPr>
      <w:r>
        <w:t xml:space="preserve">Источник: </w:t>
      </w:r>
      <w:hyperlink r:id="rId7">
        <w:r>
          <w:rPr>
            <w:rStyle w:val="a5"/>
          </w:rPr>
          <w:t>https://vk.com/wall-206459138_895</w:t>
        </w:r>
      </w:hyperlink>
    </w:p>
    <w:p w14:paraId="2A86D2D0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635276BE" w14:textId="4108086D" w:rsidR="00787E61" w:rsidRPr="00D26F83" w:rsidRDefault="00787E61" w:rsidP="00787E61">
      <w:pPr>
        <w:pStyle w:val="a"/>
      </w:pPr>
      <w:r w:rsidRPr="00D26F83">
        <w:t>Владимир Бабков, рассуждая о том, что переводчик одновременно является читателем, писателем и редактором, сравнивает переводчика с НИМ. ЕГО изображение есть на некоторых календарях, выпущенных недавно в России. Назовите ЕГО именем собственным.</w:t>
      </w:r>
    </w:p>
    <w:p w14:paraId="02A3BB2D" w14:textId="77777777" w:rsidR="00787E61" w:rsidRDefault="00787E61" w:rsidP="009F7DB9">
      <w:pPr>
        <w:pStyle w:val="a7"/>
      </w:pPr>
      <w:r>
        <w:t>Ответ: Змей Горыныч.</w:t>
      </w:r>
    </w:p>
    <w:p w14:paraId="5E50616C" w14:textId="77777777" w:rsidR="00787E61" w:rsidRDefault="00787E61" w:rsidP="009F7DB9">
      <w:pPr>
        <w:pStyle w:val="a7"/>
      </w:pPr>
      <w:r>
        <w:t>Комментарий: переводчик сравнивает себя и своих коллег с трёхголовым змеем из русских сказок. Календари со Змеем Горынычем были выпущены к Году Дракона.</w:t>
      </w:r>
    </w:p>
    <w:p w14:paraId="4CB64F4B" w14:textId="77777777" w:rsidR="00787E61" w:rsidRDefault="00787E61" w:rsidP="009F7DB9">
      <w:pPr>
        <w:pStyle w:val="a7"/>
      </w:pPr>
      <w:r>
        <w:t>Источники:</w:t>
      </w:r>
    </w:p>
    <w:p w14:paraId="090CBFAC" w14:textId="44EA2489" w:rsidR="00787E61" w:rsidRDefault="00787E61" w:rsidP="00787E61">
      <w:pPr>
        <w:pStyle w:val="a9"/>
      </w:pPr>
      <w:r>
        <w:t xml:space="preserve">1. В. Бабков. Игра слов. Практика и идеология художественного перевода // </w:t>
      </w:r>
      <w:hyperlink r:id="rId8" w:history="1">
        <w:r w:rsidRPr="00993CC8">
          <w:rPr>
            <w:rStyle w:val="a5"/>
          </w:rPr>
          <w:t>https://clck.ru/37NfWf</w:t>
        </w:r>
      </w:hyperlink>
    </w:p>
    <w:p w14:paraId="4921F1A4" w14:textId="604F953D" w:rsidR="00787E61" w:rsidRDefault="00787E61" w:rsidP="00E427D0">
      <w:pPr>
        <w:pStyle w:val="a9"/>
      </w:pPr>
      <w:r w:rsidRPr="00E427D0">
        <w:t xml:space="preserve">2. </w:t>
      </w:r>
      <w:hyperlink r:id="rId9" w:history="1">
        <w:r w:rsidR="00E427D0" w:rsidRPr="00954AE0">
          <w:rPr>
            <w:rStyle w:val="a5"/>
          </w:rPr>
          <w:t>https://www.ozon.ru/product/kalendar-kvartalnyy-pomidor-drakon-zmey-gorynych-na-2024-god-nastennyy-odnoblochnyy-590h340-mm-1117839346/</w:t>
        </w:r>
      </w:hyperlink>
    </w:p>
    <w:p w14:paraId="363FF759" w14:textId="2273A23A" w:rsidR="00787E61" w:rsidRDefault="00787E61" w:rsidP="00787E61">
      <w:pPr>
        <w:pStyle w:val="a9"/>
      </w:pPr>
      <w:r w:rsidRPr="00787E61">
        <w:t xml:space="preserve">3. </w:t>
      </w:r>
      <w:hyperlink r:id="rId10" w:history="1">
        <w:r w:rsidRPr="00993CC8">
          <w:rPr>
            <w:rStyle w:val="a5"/>
          </w:rPr>
          <w:t>https://grape-art.com/catalog/calendars/karmannyy-kalendar-zmey-gorynych-drakon-2024/</w:t>
        </w:r>
      </w:hyperlink>
    </w:p>
    <w:p w14:paraId="4F00D1D8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236E4F00" w14:textId="4CB2046B" w:rsidR="00787E61" w:rsidRDefault="00D26F83" w:rsidP="00787E61">
      <w:pPr>
        <w:pStyle w:val="a"/>
      </w:pPr>
      <w:r>
        <w:br w:type="page"/>
      </w:r>
      <w:r w:rsidR="00787E61">
        <w:lastRenderedPageBreak/>
        <w:t>Если одни части крыла бабочки теплее, а другие — холоднее, то движение воздуха может помочь бабочке лететь. Этот факт учёные приводят, объясняя, почему ТАКИЕ и СЯКИЕ участки крыльев нужны бабочкам-монархам не только для красоты. Какие два прилагательных мы заменили словами ТАКИЕ и СЯКИЕ?</w:t>
      </w:r>
    </w:p>
    <w:p w14:paraId="09141042" w14:textId="77777777" w:rsidR="00787E61" w:rsidRDefault="00787E61" w:rsidP="009F7DB9">
      <w:pPr>
        <w:pStyle w:val="a7"/>
      </w:pPr>
      <w:r>
        <w:t>Ответ: чёрные, белые.</w:t>
      </w:r>
    </w:p>
    <w:p w14:paraId="61C05B89" w14:textId="77777777" w:rsidR="00787E61" w:rsidRDefault="00787E61" w:rsidP="009F7DB9">
      <w:pPr>
        <w:pStyle w:val="a7"/>
      </w:pPr>
      <w:r>
        <w:t>Зачёт: тёмные, светлые.</w:t>
      </w:r>
    </w:p>
    <w:p w14:paraId="2B849360" w14:textId="77777777" w:rsidR="00787E61" w:rsidRDefault="00787E61" w:rsidP="009F7DB9">
      <w:pPr>
        <w:pStyle w:val="a7"/>
      </w:pPr>
      <w:r>
        <w:t>Комментарий: чёрные и белые участки нагреваются по-разному из-за того, что по-разному отражают солнечные лучи. Из-за этого, по мнению исследователей, вокруг пятен могут образовываться крошечные закрученные карманы воздуха, дающие дополнительную подъемную силу.</w:t>
      </w:r>
    </w:p>
    <w:p w14:paraId="1816A657" w14:textId="4F1CC467" w:rsidR="00787E61" w:rsidRDefault="00787E61" w:rsidP="009F7DB9">
      <w:pPr>
        <w:pStyle w:val="a7"/>
      </w:pPr>
      <w:r>
        <w:t xml:space="preserve">Источник: </w:t>
      </w:r>
      <w:hyperlink r:id="rId11" w:history="1">
        <w:r w:rsidRPr="00993CC8">
          <w:rPr>
            <w:rStyle w:val="a5"/>
          </w:rPr>
          <w:t>https://www.vokrugsveta.ru/articles/7-nauchnykh-otkrytii-2023-goda-kotorye-privedut-k-novym-izobreteniyam-id1300833/</w:t>
        </w:r>
      </w:hyperlink>
    </w:p>
    <w:p w14:paraId="37F810A0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490C0A04" w14:textId="514CC299" w:rsidR="00787E61" w:rsidRDefault="00787E61" w:rsidP="00787E61">
      <w:pPr>
        <w:pStyle w:val="a"/>
      </w:pPr>
      <w:r>
        <w:t>В Библиотеке Конгресса США хранятся нотные записи первой четверти двадцатого века. Среди пометок к ним есть, например, «пятнадцать минут в стране романтики» или «для странных, сверхъестественных и тревожных ситуаций». Эти ноты использовались для сопровождения ЕГО. Назовите ЕГО двумя словами.</w:t>
      </w:r>
    </w:p>
    <w:p w14:paraId="20FCBA44" w14:textId="77777777" w:rsidR="00787E61" w:rsidRDefault="00787E61" w:rsidP="009F7DB9">
      <w:pPr>
        <w:pStyle w:val="a7"/>
      </w:pPr>
      <w:r>
        <w:t>Ответ: немое кино.</w:t>
      </w:r>
    </w:p>
    <w:p w14:paraId="1A828CA9" w14:textId="3EEB6EF2" w:rsidR="00787E61" w:rsidRDefault="00787E61" w:rsidP="009F7DB9">
      <w:pPr>
        <w:pStyle w:val="a7"/>
      </w:pPr>
      <w:r w:rsidRPr="00D26F83">
        <w:t>Зачёт: немой кинематограф, немой фильм, немой кинофильм.</w:t>
      </w:r>
      <w:r>
        <w:t xml:space="preserve"> </w:t>
      </w:r>
    </w:p>
    <w:p w14:paraId="1D5AED96" w14:textId="6C382299" w:rsidR="00787E61" w:rsidRDefault="00787E61" w:rsidP="009F7DB9">
      <w:pPr>
        <w:pStyle w:val="a7"/>
      </w:pPr>
      <w:r w:rsidRPr="00D26F83">
        <w:t>Комментарий: несмотря на то, что звуковой дорожки у немого кино не было, его показы сопровождались работой музыканта или целого оркестра. Некоторые записи из коллекции Библиотеки Конгресса соответствуют конкретным фильмам, но многие просто передают общую атмосферу — например, романтическую или пугающую.</w:t>
      </w:r>
    </w:p>
    <w:p w14:paraId="44596431" w14:textId="77777777" w:rsidR="00787E61" w:rsidRDefault="00787E61" w:rsidP="009F7DB9">
      <w:pPr>
        <w:pStyle w:val="a7"/>
      </w:pPr>
      <w:r>
        <w:t xml:space="preserve">Источник: </w:t>
      </w:r>
      <w:hyperlink r:id="rId12">
        <w:r>
          <w:rPr>
            <w:rStyle w:val="a5"/>
          </w:rPr>
          <w:t>https://sysblok.ru/arts/kak-zvuchalo-nemoe-kino/</w:t>
        </w:r>
      </w:hyperlink>
    </w:p>
    <w:p w14:paraId="34657754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0CCD2114" w14:textId="2BDEC543" w:rsidR="00787E61" w:rsidRPr="00D26F83" w:rsidRDefault="00787E61" w:rsidP="00787E61">
      <w:pPr>
        <w:pStyle w:val="a"/>
      </w:pPr>
      <w:r w:rsidRPr="00D26F83">
        <w:t>Рассказывая об изобретении звукозаписи, биограф цитирует слова поэта</w:t>
      </w:r>
      <w:r w:rsidR="009F7DB9" w:rsidRPr="00D26F83">
        <w:t xml:space="preserve"> – </w:t>
      </w:r>
      <w:r w:rsidRPr="00D26F83">
        <w:t xml:space="preserve">современника Эдисона: «Мы </w:t>
      </w:r>
      <w:proofErr w:type="spellStart"/>
      <w:r w:rsidRPr="00D26F83">
        <w:t>приручи́м</w:t>
      </w:r>
      <w:proofErr w:type="spellEnd"/>
      <w:r w:rsidRPr="00D26F83">
        <w:t xml:space="preserve">  ЭТО». Назовите ЭТО коротким словом.</w:t>
      </w:r>
    </w:p>
    <w:p w14:paraId="62A932B3" w14:textId="77777777" w:rsidR="00787E61" w:rsidRDefault="00787E61" w:rsidP="009F7DB9">
      <w:pPr>
        <w:pStyle w:val="a7"/>
      </w:pPr>
      <w:r>
        <w:t>Ответ: эхо.</w:t>
      </w:r>
    </w:p>
    <w:p w14:paraId="100AF7C3" w14:textId="77777777" w:rsidR="00787E61" w:rsidRDefault="00787E61" w:rsidP="009F7DB9">
      <w:pPr>
        <w:pStyle w:val="a7"/>
      </w:pPr>
      <w:r>
        <w:t>Комментарий: по замечанию биографа, своим изобретением Эдисон сделал эхо осязаемым, портативным и воспроизводимым.</w:t>
      </w:r>
    </w:p>
    <w:p w14:paraId="0FCFBB8D" w14:textId="7A7CEA65" w:rsidR="00787E61" w:rsidRDefault="00787E61" w:rsidP="009F7DB9">
      <w:pPr>
        <w:pStyle w:val="a7"/>
      </w:pPr>
      <w:r>
        <w:t xml:space="preserve">Источник: А. Рамирес. Алхимия и жизнь // </w:t>
      </w:r>
      <w:hyperlink r:id="rId13" w:history="1">
        <w:r w:rsidRPr="00993CC8">
          <w:rPr>
            <w:rStyle w:val="a5"/>
          </w:rPr>
          <w:t>https://clck.ru/37NfuK</w:t>
        </w:r>
      </w:hyperlink>
    </w:p>
    <w:p w14:paraId="2F5ABD2E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3D70A475" w14:textId="53D70E7A" w:rsidR="00787E61" w:rsidRDefault="00787E61" w:rsidP="00787E61">
      <w:pPr>
        <w:pStyle w:val="a"/>
      </w:pPr>
      <w:r>
        <w:t xml:space="preserve">В романе Барри </w:t>
      </w:r>
      <w:proofErr w:type="spellStart"/>
      <w:r>
        <w:t>Лонгиера</w:t>
      </w:r>
      <w:proofErr w:type="spellEnd"/>
      <w:r>
        <w:t xml:space="preserve"> человек воспитывает маленького инопланетянина. Инопланетянин замечает разницу между собой и людьми, когда учится… Что делать?</w:t>
      </w:r>
    </w:p>
    <w:p w14:paraId="3803D8DC" w14:textId="1D2962F1" w:rsidR="00787E61" w:rsidRDefault="00787E61" w:rsidP="009F7DB9">
      <w:pPr>
        <w:pStyle w:val="a7"/>
      </w:pPr>
      <w:r>
        <w:t xml:space="preserve">Ответ: считать </w:t>
      </w:r>
      <w:r w:rsidR="004D48DC">
        <w:t>(на</w:t>
      </w:r>
      <w:r>
        <w:t xml:space="preserve"> пальца</w:t>
      </w:r>
      <w:r w:rsidR="004D48DC">
        <w:t>х)</w:t>
      </w:r>
      <w:r>
        <w:t>.</w:t>
      </w:r>
    </w:p>
    <w:p w14:paraId="06A3474B" w14:textId="77777777" w:rsidR="00787E61" w:rsidRDefault="00787E61" w:rsidP="009F7DB9">
      <w:pPr>
        <w:pStyle w:val="a7"/>
      </w:pPr>
      <w:r>
        <w:t>Комментарий: у человека пять пальцев, а у инопланетянина всего три.</w:t>
      </w:r>
    </w:p>
    <w:p w14:paraId="40F2B3C8" w14:textId="0C9C8D2E" w:rsidR="00787E61" w:rsidRDefault="00787E61" w:rsidP="009F7DB9">
      <w:pPr>
        <w:pStyle w:val="a7"/>
      </w:pPr>
      <w:r>
        <w:t xml:space="preserve">Источник: Б. </w:t>
      </w:r>
      <w:proofErr w:type="spellStart"/>
      <w:r>
        <w:t>Лонгиер</w:t>
      </w:r>
      <w:proofErr w:type="spellEnd"/>
      <w:r w:rsidR="004D48DC">
        <w:t>.</w:t>
      </w:r>
      <w:r>
        <w:t xml:space="preserve"> Враг мой</w:t>
      </w:r>
      <w:r w:rsidR="004D48DC">
        <w:t xml:space="preserve"> //</w:t>
      </w:r>
      <w:r>
        <w:t xml:space="preserve"> </w:t>
      </w:r>
      <w:hyperlink r:id="rId14" w:anchor="book" w:history="1">
        <w:r>
          <w:rPr>
            <w:rStyle w:val="a5"/>
          </w:rPr>
          <w:t>https://libking.ru/books/sf-/sf/33986-13-barri-longier-vrag-moy.html#book</w:t>
        </w:r>
      </w:hyperlink>
    </w:p>
    <w:p w14:paraId="39E7C797" w14:textId="77777777" w:rsidR="00787E61" w:rsidRDefault="00787E61" w:rsidP="009F7DB9">
      <w:pPr>
        <w:pStyle w:val="a7"/>
      </w:pPr>
      <w:r>
        <w:t>Автор: Григорий Зырянов</w:t>
      </w:r>
    </w:p>
    <w:p w14:paraId="3D0DD29F" w14:textId="77777777" w:rsidR="00787E61" w:rsidRDefault="00787E61" w:rsidP="001D2348">
      <w:pPr>
        <w:pStyle w:val="a"/>
      </w:pPr>
      <w:r>
        <w:t>Рассказывая об экранизации известной сказки, Наталия Холт говорит, что забытый на какое-то время сценарий замерцал перед продюсером, словно потерянная ОНА. Назовите ЕЁ двумя словами.</w:t>
      </w:r>
    </w:p>
    <w:p w14:paraId="38931CF1" w14:textId="77777777" w:rsidR="00787E61" w:rsidRDefault="00787E61" w:rsidP="009F7DB9">
      <w:pPr>
        <w:pStyle w:val="a7"/>
      </w:pPr>
      <w:r>
        <w:t>Ответ: хрустальная туфелька.</w:t>
      </w:r>
    </w:p>
    <w:p w14:paraId="61FAE9EF" w14:textId="77777777" w:rsidR="00787E61" w:rsidRDefault="00787E61" w:rsidP="009F7DB9">
      <w:pPr>
        <w:pStyle w:val="a7"/>
      </w:pPr>
      <w:r>
        <w:t>Зачёт: туфелька Золушки.</w:t>
      </w:r>
    </w:p>
    <w:p w14:paraId="71ED5E59" w14:textId="434C9B3F" w:rsidR="00787E61" w:rsidRDefault="00787E61" w:rsidP="009F7DB9">
      <w:pPr>
        <w:pStyle w:val="a7"/>
      </w:pPr>
      <w:r>
        <w:t xml:space="preserve">Комментарий: Холт сравнивает сценарий с образом из самого мультфильма. Сценарий </w:t>
      </w:r>
      <w:r w:rsidR="001D2348">
        <w:t>«</w:t>
      </w:r>
      <w:r>
        <w:t>Золушки</w:t>
      </w:r>
      <w:r w:rsidR="001D2348">
        <w:t>»</w:t>
      </w:r>
      <w:r>
        <w:t xml:space="preserve"> долгое время лежал на полке, прежде чем Дисней снова его заметил.</w:t>
      </w:r>
    </w:p>
    <w:p w14:paraId="3A496515" w14:textId="381537FA" w:rsidR="00787E61" w:rsidRDefault="00787E61" w:rsidP="009F7DB9">
      <w:pPr>
        <w:pStyle w:val="a7"/>
      </w:pPr>
      <w:r>
        <w:t xml:space="preserve">Источник: Н. Холт. Королевы анимации </w:t>
      </w:r>
      <w:r w:rsidR="001D2348">
        <w:rPr>
          <w:lang w:val="en-US"/>
        </w:rPr>
        <w:t>Disney</w:t>
      </w:r>
      <w:r w:rsidR="001D2348" w:rsidRPr="001D2348">
        <w:t xml:space="preserve"> // </w:t>
      </w:r>
      <w:hyperlink r:id="rId15" w:history="1">
        <w:r w:rsidR="001D2348" w:rsidRPr="00993CC8">
          <w:rPr>
            <w:rStyle w:val="a5"/>
          </w:rPr>
          <w:t>https://clck.ru/37Uynu</w:t>
        </w:r>
      </w:hyperlink>
    </w:p>
    <w:p w14:paraId="2CB7AE12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60FF6774" w14:textId="64606E03" w:rsidR="00787E61" w:rsidRDefault="00D26F83" w:rsidP="001D2348">
      <w:pPr>
        <w:pStyle w:val="a"/>
      </w:pPr>
      <w:r>
        <w:br w:type="page"/>
      </w:r>
      <w:r w:rsidR="00787E61">
        <w:lastRenderedPageBreak/>
        <w:t xml:space="preserve">У первых телефонов микрофон и слуховая трубка были отделены друг от друга. Поэтому изначально в НИХ для </w:t>
      </w:r>
      <w:r w:rsidR="001D2348">
        <w:t>«</w:t>
      </w:r>
      <w:r w:rsidR="00787E61">
        <w:t>телефона</w:t>
      </w:r>
      <w:r w:rsidR="001D2348">
        <w:t>»</w:t>
      </w:r>
      <w:r w:rsidR="00787E61">
        <w:t>, как правило, использовали обе руки. Назовите ЕГО двумя словами.</w:t>
      </w:r>
    </w:p>
    <w:p w14:paraId="468111B6" w14:textId="77777777" w:rsidR="00787E61" w:rsidRDefault="00787E61" w:rsidP="009F7DB9">
      <w:pPr>
        <w:pStyle w:val="a7"/>
      </w:pPr>
      <w:r>
        <w:t>Ответ: жестовый язык.</w:t>
      </w:r>
    </w:p>
    <w:p w14:paraId="6091465C" w14:textId="77777777" w:rsidR="00787E61" w:rsidRDefault="00787E61" w:rsidP="009F7DB9">
      <w:pPr>
        <w:pStyle w:val="a7"/>
      </w:pPr>
      <w:r>
        <w:t>Зачёт: язык жестов.</w:t>
      </w:r>
    </w:p>
    <w:p w14:paraId="4045300F" w14:textId="77777777" w:rsidR="00787E61" w:rsidRDefault="00787E61" w:rsidP="009F7DB9">
      <w:pPr>
        <w:pStyle w:val="a7"/>
      </w:pPr>
      <w:r>
        <w:t>Комментарий: позже жест для телефона трансформировался, чтобы больше напоминать использование устройства.</w:t>
      </w:r>
    </w:p>
    <w:p w14:paraId="395173DC" w14:textId="77777777" w:rsidR="00787E61" w:rsidRDefault="00787E61" w:rsidP="009F7DB9">
      <w:pPr>
        <w:pStyle w:val="a7"/>
      </w:pPr>
      <w:r>
        <w:t xml:space="preserve">Источник: </w:t>
      </w:r>
      <w:hyperlink r:id="rId16">
        <w:r>
          <w:rPr>
            <w:rStyle w:val="a5"/>
          </w:rPr>
          <w:t>https://gramota.ru/journal/stati/russkiy-i-drugie/paltsy-vmesto-zvukov-kak-obshchayutsya-na-zhestovom-yazyke</w:t>
        </w:r>
      </w:hyperlink>
    </w:p>
    <w:p w14:paraId="04D6928C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10B18E95" w14:textId="158FC4CB" w:rsidR="00787E61" w:rsidRDefault="00D26F83" w:rsidP="008A12FB">
      <w:pPr>
        <w:pStyle w:val="a"/>
      </w:pPr>
      <w:r>
        <w:t>В одном мультфильме з</w:t>
      </w:r>
      <w:r w:rsidR="00787E61">
        <w:t>лодей обещает озолотить работающую на него грабительницу, но обманывает её, используя артефакт. Имя какого правителя есть в названии этого артефакта?</w:t>
      </w:r>
    </w:p>
    <w:p w14:paraId="4E98E44C" w14:textId="77777777" w:rsidR="00787E61" w:rsidRDefault="00787E61" w:rsidP="009F7DB9">
      <w:pPr>
        <w:pStyle w:val="a7"/>
      </w:pPr>
      <w:r>
        <w:t>Ответ: Мидас.</w:t>
      </w:r>
    </w:p>
    <w:p w14:paraId="5A7B1678" w14:textId="77777777" w:rsidR="00787E61" w:rsidRDefault="00787E61" w:rsidP="009F7DB9">
      <w:pPr>
        <w:pStyle w:val="a7"/>
      </w:pPr>
      <w:r>
        <w:t>Комментарий: злодей озолотил грабительницу в прямом смысле — превратив её в золотую скульптуру так называемой «рукой Мидаса». Мифический царь мог превращать все вещи вокруг в себя в золото одним прикосновением.</w:t>
      </w:r>
    </w:p>
    <w:p w14:paraId="3F19D1C9" w14:textId="5D7AC2F7" w:rsidR="00787E61" w:rsidRDefault="00787E61" w:rsidP="009F7DB9">
      <w:pPr>
        <w:pStyle w:val="a7"/>
      </w:pPr>
      <w:r>
        <w:t>Источник: Кот в сапогах 2: Последнее желание (2022), 34-я минута</w:t>
      </w:r>
      <w:r w:rsidR="00D26F83">
        <w:t xml:space="preserve"> // </w:t>
      </w:r>
      <w:hyperlink r:id="rId17" w:history="1">
        <w:r w:rsidR="00D26F83" w:rsidRPr="00954AE0">
          <w:rPr>
            <w:rStyle w:val="a5"/>
          </w:rPr>
          <w:t>https://www.kinopoisk.ru/film/840821/</w:t>
        </w:r>
      </w:hyperlink>
    </w:p>
    <w:p w14:paraId="04091334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78BB5417" w14:textId="15FC26BF" w:rsidR="00787E61" w:rsidRPr="00D26F83" w:rsidRDefault="00787E61" w:rsidP="008A12FB">
      <w:pPr>
        <w:pStyle w:val="a"/>
      </w:pPr>
      <w:r w:rsidRPr="00D26F83">
        <w:t xml:space="preserve">Среди японских литераторов IX-XI веков было много женщин. Это связывают в </w:t>
      </w:r>
      <w:r w:rsidR="008A12FB" w:rsidRPr="00D26F83">
        <w:t xml:space="preserve">частности </w:t>
      </w:r>
      <w:r w:rsidRPr="00D26F83">
        <w:t xml:space="preserve">с тем, что женщинам, в отличие от мужчин, разрешалось не использовать ИХ, и женщины могли свободнее выражать чувства на родном языке, а не следовать китайской традиции. Назовите ИХ. </w:t>
      </w:r>
    </w:p>
    <w:p w14:paraId="2506BEF0" w14:textId="3C317E16" w:rsidR="00787E61" w:rsidRDefault="00787E61" w:rsidP="009F7DB9">
      <w:pPr>
        <w:pStyle w:val="a7"/>
      </w:pPr>
      <w:r>
        <w:t xml:space="preserve">Ответ: </w:t>
      </w:r>
      <w:r w:rsidR="00F222DD">
        <w:t xml:space="preserve">(китайские) </w:t>
      </w:r>
      <w:r>
        <w:t>иероглифы.</w:t>
      </w:r>
    </w:p>
    <w:p w14:paraId="7C1D27DB" w14:textId="1498CC69" w:rsidR="00DC7935" w:rsidRDefault="00DC7935" w:rsidP="009F7DB9">
      <w:pPr>
        <w:pStyle w:val="a7"/>
      </w:pPr>
      <w:r>
        <w:t>Зачёт: кандзи.</w:t>
      </w:r>
    </w:p>
    <w:p w14:paraId="0ED7BCE1" w14:textId="65ED88A0" w:rsidR="00787E61" w:rsidRDefault="00787E61" w:rsidP="009F7DB9">
      <w:pPr>
        <w:pStyle w:val="a7"/>
      </w:pPr>
      <w:r>
        <w:t>Комментарий: женщины могли использовать фонетическое письмо, лучше подходившее для некоторых нюансов японского. Китайские и японские иероглифические системы во многом схожи, и вторая основана на первой. Кроме того, у женщин было больше свободного времени для творчества, поскольку им редко приходилось выполнять общественные обязанности.</w:t>
      </w:r>
    </w:p>
    <w:p w14:paraId="0575C65A" w14:textId="65988F0A" w:rsidR="00787E61" w:rsidRDefault="00787E61" w:rsidP="009F7DB9">
      <w:pPr>
        <w:pStyle w:val="a7"/>
      </w:pPr>
      <w:r>
        <w:t>Источник: Н. Сталкер. Япония. История и культура</w:t>
      </w:r>
      <w:r w:rsidR="008A12FB">
        <w:t xml:space="preserve"> // </w:t>
      </w:r>
      <w:hyperlink r:id="rId18" w:history="1">
        <w:r w:rsidR="008A12FB" w:rsidRPr="00993CC8">
          <w:rPr>
            <w:rStyle w:val="a5"/>
          </w:rPr>
          <w:t>https://clck.ru/37Uwx8</w:t>
        </w:r>
      </w:hyperlink>
    </w:p>
    <w:p w14:paraId="12473088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7CF5C205" w14:textId="46786D1F" w:rsidR="00787E61" w:rsidRDefault="00787E61" w:rsidP="008A12FB">
      <w:pPr>
        <w:pStyle w:val="a"/>
      </w:pPr>
      <w:r>
        <w:t>Гималаи пересекают сразу несколько стран. Поэтому, по подсчётам одного журналиста, если следовать вдоль горной гряды, пришлось бы ДЕЛАТЬ ЭТО шесть раз: прич</w:t>
      </w:r>
      <w:r w:rsidR="008A12FB">
        <w:t>ё</w:t>
      </w:r>
      <w:r>
        <w:t>м как впер</w:t>
      </w:r>
      <w:r w:rsidR="008A12FB">
        <w:t>ё</w:t>
      </w:r>
      <w:r>
        <w:t>д, так и назад. Что именно делать?</w:t>
      </w:r>
    </w:p>
    <w:p w14:paraId="7B213BD0" w14:textId="77777777" w:rsidR="00787E61" w:rsidRDefault="00787E61" w:rsidP="009F7DB9">
      <w:pPr>
        <w:pStyle w:val="a7"/>
      </w:pPr>
      <w:r>
        <w:t>Ответ: переводить часы.</w:t>
      </w:r>
    </w:p>
    <w:p w14:paraId="4500A076" w14:textId="77777777" w:rsidR="00787E61" w:rsidRDefault="00787E61" w:rsidP="009F7DB9">
      <w:pPr>
        <w:pStyle w:val="a7"/>
      </w:pPr>
      <w:r>
        <w:t>Зачёт: переводить время.</w:t>
      </w:r>
    </w:p>
    <w:p w14:paraId="4418991F" w14:textId="493C917E" w:rsidR="00787E61" w:rsidRDefault="00787E61" w:rsidP="009F7DB9">
      <w:pPr>
        <w:pStyle w:val="a7"/>
      </w:pPr>
      <w:r>
        <w:t xml:space="preserve">Комментарий: часовой пояс не всегда напрямую зависит от долготы, на которой находится путешественник. Например, на </w:t>
      </w:r>
      <w:proofErr w:type="spellStart"/>
      <w:r>
        <w:t>бутано</w:t>
      </w:r>
      <w:proofErr w:type="spellEnd"/>
      <w:r>
        <w:t xml:space="preserve">-индийской </w:t>
      </w:r>
      <w:r w:rsidR="008A12FB">
        <w:t xml:space="preserve">границе </w:t>
      </w:r>
      <w:r>
        <w:t>путешественник перев</w:t>
      </w:r>
      <w:r w:rsidR="008A12FB">
        <w:t>ё</w:t>
      </w:r>
      <w:r>
        <w:t>л бы часы на полчаса назад, а на границ</w:t>
      </w:r>
      <w:r w:rsidR="008A12FB">
        <w:t>е</w:t>
      </w:r>
      <w:r>
        <w:t xml:space="preserve"> Индии и Мьянмы — на час впер</w:t>
      </w:r>
      <w:r w:rsidR="008A12FB">
        <w:t>ё</w:t>
      </w:r>
      <w:r>
        <w:t>д.</w:t>
      </w:r>
    </w:p>
    <w:p w14:paraId="7EB71452" w14:textId="33A65FFF" w:rsidR="00787E61" w:rsidRDefault="00787E61" w:rsidP="009F7DB9">
      <w:pPr>
        <w:pStyle w:val="a7"/>
      </w:pPr>
      <w:r>
        <w:t xml:space="preserve">Источник: </w:t>
      </w:r>
      <w:hyperlink r:id="rId19">
        <w:r>
          <w:rPr>
            <w:rStyle w:val="a5"/>
          </w:rPr>
          <w:t>https://www.vokrugsveta.ru/article/289010/</w:t>
        </w:r>
      </w:hyperlink>
    </w:p>
    <w:p w14:paraId="50939ABA" w14:textId="77777777" w:rsidR="00787E61" w:rsidRDefault="00787E61" w:rsidP="009F7DB9">
      <w:pPr>
        <w:pStyle w:val="a7"/>
      </w:pPr>
      <w:r>
        <w:t xml:space="preserve">Автор: Мария </w:t>
      </w:r>
      <w:proofErr w:type="spellStart"/>
      <w:r>
        <w:t>Подрядчикова</w:t>
      </w:r>
      <w:proofErr w:type="spellEnd"/>
    </w:p>
    <w:p w14:paraId="7F44822D" w14:textId="62694D91" w:rsidR="00BC627E" w:rsidRDefault="00D26F83" w:rsidP="00BC627E">
      <w:pPr>
        <w:pStyle w:val="3"/>
      </w:pPr>
      <w:r>
        <w:br w:type="page"/>
      </w:r>
      <w:r w:rsidR="00BC627E">
        <w:lastRenderedPageBreak/>
        <w:t>Блок 2</w:t>
      </w:r>
    </w:p>
    <w:p w14:paraId="0242FA94" w14:textId="23834041" w:rsidR="00BC627E" w:rsidRDefault="00BC627E" w:rsidP="00BC627E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Александр Сидоренков (Смоленск)</w:t>
      </w:r>
    </w:p>
    <w:p w14:paraId="53DC7C64" w14:textId="1D0BA468" w:rsidR="00BC627E" w:rsidRPr="00491FFD" w:rsidRDefault="00BC627E" w:rsidP="00BC627E">
      <w:pPr>
        <w:spacing w:line="120" w:lineRule="atLeast"/>
        <w:ind w:left="57" w:right="57"/>
        <w:rPr>
          <w:szCs w:val="24"/>
        </w:rPr>
      </w:pPr>
      <w:r>
        <w:rPr>
          <w:szCs w:val="24"/>
        </w:rPr>
        <w:t xml:space="preserve">Тестеры: </w:t>
      </w:r>
      <w:r w:rsidRPr="00DD65E9">
        <w:t xml:space="preserve">Алексей </w:t>
      </w:r>
      <w:proofErr w:type="spellStart"/>
      <w:r w:rsidRPr="00DD65E9">
        <w:t>Файнбурд</w:t>
      </w:r>
      <w:proofErr w:type="spellEnd"/>
      <w:r w:rsidRPr="00DD65E9">
        <w:t xml:space="preserve"> (Хайфа), Андрей Кравченко (Москва), </w:t>
      </w:r>
      <w:r w:rsidRPr="00DD65E9">
        <w:rPr>
          <w:szCs w:val="24"/>
        </w:rPr>
        <w:t>Андрей Хромов</w:t>
      </w:r>
      <w:r w:rsidRPr="00491FFD">
        <w:rPr>
          <w:szCs w:val="24"/>
        </w:rPr>
        <w:t xml:space="preserve"> (Дубна), Анна Буйная (Омск), </w:t>
      </w:r>
      <w:r w:rsidRPr="00DD65E9">
        <w:t xml:space="preserve">Анна </w:t>
      </w:r>
      <w:proofErr w:type="spellStart"/>
      <w:r w:rsidRPr="00DD65E9">
        <w:t>Гнилицкая</w:t>
      </w:r>
      <w:proofErr w:type="spellEnd"/>
      <w:r w:rsidRPr="00DD65E9">
        <w:t xml:space="preserve"> (</w:t>
      </w:r>
      <w:proofErr w:type="spellStart"/>
      <w:r w:rsidRPr="00DD65E9">
        <w:t>Ростов</w:t>
      </w:r>
      <w:proofErr w:type="spellEnd"/>
      <w:r w:rsidRPr="00DD65E9">
        <w:t xml:space="preserve">-на-Дону), </w:t>
      </w:r>
      <w:r w:rsidRPr="00DD65E9">
        <w:rPr>
          <w:szCs w:val="24"/>
        </w:rPr>
        <w:t>Анна</w:t>
      </w:r>
      <w:r>
        <w:rPr>
          <w:szCs w:val="24"/>
        </w:rPr>
        <w:t xml:space="preserve"> </w:t>
      </w:r>
      <w:proofErr w:type="spellStart"/>
      <w:r w:rsidRPr="00491FFD">
        <w:rPr>
          <w:szCs w:val="24"/>
        </w:rPr>
        <w:t>Цилевич</w:t>
      </w:r>
      <w:proofErr w:type="spellEnd"/>
      <w:r w:rsidRPr="00491FFD">
        <w:rPr>
          <w:szCs w:val="24"/>
        </w:rPr>
        <w:t xml:space="preserve"> (Санкт-Петербург), Борис </w:t>
      </w:r>
      <w:proofErr w:type="spellStart"/>
      <w:r w:rsidRPr="00491FFD">
        <w:rPr>
          <w:szCs w:val="24"/>
        </w:rPr>
        <w:t>Моносов</w:t>
      </w:r>
      <w:proofErr w:type="spellEnd"/>
      <w:r w:rsidRPr="00491FFD">
        <w:rPr>
          <w:szCs w:val="24"/>
        </w:rPr>
        <w:t xml:space="preserve"> (Санкт-Петербург), Евгений Кононенко (Москва), Екатерина Виноградова (Череповец), Елена Лазарева (Нюрнберг), Иван Киселев (Москва), Мария Колядина (Саратов), Павел Казначеев (Моск</w:t>
      </w:r>
      <w:r w:rsidRPr="00DD65E9">
        <w:rPr>
          <w:szCs w:val="24"/>
        </w:rPr>
        <w:t xml:space="preserve">ва), </w:t>
      </w:r>
      <w:r w:rsidRPr="00DD65E9">
        <w:t xml:space="preserve">Роман Евдокимов (Пермь), </w:t>
      </w:r>
      <w:r w:rsidRPr="00491FFD">
        <w:rPr>
          <w:szCs w:val="24"/>
        </w:rPr>
        <w:t xml:space="preserve">Сергей Поляков (Минск), Яна </w:t>
      </w:r>
      <w:proofErr w:type="spellStart"/>
      <w:r w:rsidRPr="00491FFD">
        <w:rPr>
          <w:szCs w:val="24"/>
        </w:rPr>
        <w:t>Азриэль</w:t>
      </w:r>
      <w:proofErr w:type="spellEnd"/>
      <w:r w:rsidRPr="00491FFD">
        <w:rPr>
          <w:szCs w:val="24"/>
        </w:rPr>
        <w:t xml:space="preserve"> (Хайфа). </w:t>
      </w:r>
    </w:p>
    <w:p w14:paraId="4E9F3CED" w14:textId="77777777" w:rsidR="00BC627E" w:rsidRPr="00490C81" w:rsidRDefault="00BC627E" w:rsidP="009F7DB9">
      <w:pPr>
        <w:pStyle w:val="a"/>
      </w:pPr>
      <w:r w:rsidRPr="00490C81">
        <w:t>Весной 2023 года в Нидерландах решили позаботиться о НИХ и на время замедлили скорость вращения ветрогенераторов. Назовите ИХ двумя словами, начинающимися на одну и ту же букву.</w:t>
      </w:r>
    </w:p>
    <w:p w14:paraId="4DF13D31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Ответ: </w:t>
      </w:r>
      <w:r w:rsidRPr="00490C81">
        <w:t>перелётные птицы.</w:t>
      </w:r>
    </w:p>
    <w:p w14:paraId="3AC56CA0" w14:textId="77777777" w:rsidR="00BC627E" w:rsidRPr="00490C81" w:rsidRDefault="00BC627E" w:rsidP="009F7DB9">
      <w:pPr>
        <w:pStyle w:val="a7"/>
      </w:pPr>
      <w:r w:rsidRPr="00490C81">
        <w:rPr>
          <w:b/>
        </w:rPr>
        <w:t>Комментарий:</w:t>
      </w:r>
      <w:r w:rsidRPr="00490C81">
        <w:t xml:space="preserve"> скорость лопастей замедлили, чтобы перелётные птицы не погибали во время миграции. Быстро вращающихся лопастей птицы не видят и гибнут.</w:t>
      </w:r>
    </w:p>
    <w:p w14:paraId="42E4F836" w14:textId="0FC20B07" w:rsidR="00BC627E" w:rsidRPr="00490C81" w:rsidRDefault="00BC627E" w:rsidP="009F7DB9">
      <w:pPr>
        <w:pStyle w:val="a7"/>
      </w:pPr>
      <w:r>
        <w:rPr>
          <w:b/>
        </w:rPr>
        <w:t>Источник(и):</w:t>
      </w:r>
      <w:r w:rsidR="009F7DB9">
        <w:rPr>
          <w:b/>
        </w:rPr>
        <w:t xml:space="preserve"> </w:t>
      </w:r>
      <w:hyperlink r:id="rId20" w:history="1">
        <w:r w:rsidR="009F7DB9" w:rsidRPr="009A7EDF">
          <w:rPr>
            <w:rStyle w:val="a5"/>
            <w:szCs w:val="24"/>
          </w:rPr>
          <w:t>https://www.gismeteo.ru/news/animals/niderlandy-zamedlili-vetryanye-elektrostancii-chtoby-spasti-ptic/</w:t>
        </w:r>
      </w:hyperlink>
    </w:p>
    <w:p w14:paraId="65131166" w14:textId="77777777" w:rsidR="00BC627E" w:rsidRPr="00490C81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40353326" w14:textId="056725D0" w:rsidR="00BC627E" w:rsidRPr="00490C81" w:rsidRDefault="00BC627E" w:rsidP="009F7DB9">
      <w:pPr>
        <w:pStyle w:val="a"/>
      </w:pPr>
      <w:r w:rsidRPr="00490C81">
        <w:t xml:space="preserve">Фаина Раневская </w:t>
      </w:r>
      <w:r>
        <w:t>не видела смысла делать ЭТО, говоря</w:t>
      </w:r>
      <w:r w:rsidRPr="00490C81">
        <w:t xml:space="preserve">, что </w:t>
      </w:r>
      <w:proofErr w:type="spellStart"/>
      <w:r w:rsidR="009F7DB9" w:rsidRPr="00D26F83">
        <w:t>не́зачем</w:t>
      </w:r>
      <w:proofErr w:type="spellEnd"/>
      <w:r w:rsidR="009F7DB9">
        <w:t xml:space="preserve"> </w:t>
      </w:r>
      <w:r w:rsidRPr="00490C81">
        <w:t xml:space="preserve">менять фасад, если канализация </w:t>
      </w:r>
      <w:r>
        <w:t>старая</w:t>
      </w:r>
      <w:r w:rsidRPr="00490C81">
        <w:t>. Назовите ЭТО двумя словами, начинающимися на соседние буквы.</w:t>
      </w:r>
    </w:p>
    <w:p w14:paraId="53F80861" w14:textId="77777777" w:rsidR="00BC627E" w:rsidRDefault="00BC627E" w:rsidP="009F7DB9">
      <w:pPr>
        <w:pStyle w:val="a7"/>
      </w:pPr>
      <w:r w:rsidRPr="00490C81">
        <w:rPr>
          <w:b/>
        </w:rPr>
        <w:t>Ответ:</w:t>
      </w:r>
      <w:r w:rsidRPr="00490C81">
        <w:t xml:space="preserve"> пластические операции.</w:t>
      </w:r>
    </w:p>
    <w:p w14:paraId="6D664754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Комментарий: </w:t>
      </w:r>
      <w:r w:rsidRPr="00490C81">
        <w:t>Раневская говорила, что если человек уже стар изнутри, то незачем улучшать и внешний вид.</w:t>
      </w:r>
    </w:p>
    <w:p w14:paraId="07CB5668" w14:textId="4ED6A7DC" w:rsidR="00BC627E" w:rsidRDefault="00BC627E" w:rsidP="009F7DB9">
      <w:pPr>
        <w:pStyle w:val="a7"/>
        <w:rPr>
          <w:rStyle w:val="a5"/>
          <w:szCs w:val="24"/>
        </w:rPr>
      </w:pPr>
      <w:r>
        <w:rPr>
          <w:b/>
        </w:rPr>
        <w:t>Источник(и):</w:t>
      </w:r>
      <w:r w:rsidR="009F7DB9">
        <w:rPr>
          <w:b/>
        </w:rPr>
        <w:t xml:space="preserve"> </w:t>
      </w:r>
      <w:hyperlink r:id="rId21" w:history="1">
        <w:r w:rsidR="009F7DB9" w:rsidRPr="009A7EDF">
          <w:rPr>
            <w:rStyle w:val="a5"/>
            <w:szCs w:val="24"/>
          </w:rPr>
          <w:t>https://www.thevoicemag.ru/stars/krupnim-planom/blestyashchaya-citata-fainy-ranevskoy-o-plastike-vsya-mudrost-v-odnoy-fraze/</w:t>
        </w:r>
      </w:hyperlink>
    </w:p>
    <w:p w14:paraId="1EBE950C" w14:textId="77777777" w:rsidR="00BC627E" w:rsidRPr="00490C81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(Смоленск), по идее Игоря Елистратова (Смоленск).</w:t>
      </w:r>
    </w:p>
    <w:p w14:paraId="1A229594" w14:textId="4CBFEF0E" w:rsidR="00BC627E" w:rsidRPr="00D26F83" w:rsidRDefault="00BC627E" w:rsidP="009F7DB9">
      <w:pPr>
        <w:pStyle w:val="a"/>
      </w:pPr>
      <w:r w:rsidRPr="00D26F83">
        <w:t xml:space="preserve">В передаче об </w:t>
      </w:r>
      <w:r w:rsidR="009F7DB9" w:rsidRPr="00D26F83">
        <w:t xml:space="preserve">этой </w:t>
      </w:r>
      <w:r w:rsidRPr="00D26F83">
        <w:t>старинной профессии упоминается запах конопляного масла по всему городу в</w:t>
      </w:r>
      <w:r w:rsidR="009F7DB9" w:rsidRPr="00D26F83">
        <w:t> </w:t>
      </w:r>
      <w:r w:rsidRPr="00D26F83">
        <w:t xml:space="preserve">определённое время. Назовите </w:t>
      </w:r>
      <w:r w:rsidR="009F7DB9" w:rsidRPr="00D26F83">
        <w:t xml:space="preserve">эту </w:t>
      </w:r>
      <w:r w:rsidRPr="00D26F83">
        <w:t>профессию.</w:t>
      </w:r>
    </w:p>
    <w:p w14:paraId="3BD11533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Ответ: </w:t>
      </w:r>
      <w:r w:rsidRPr="00490C81">
        <w:t>фонарщик.</w:t>
      </w:r>
    </w:p>
    <w:p w14:paraId="5F271579" w14:textId="7A42B896" w:rsidR="00BC627E" w:rsidRPr="00490C81" w:rsidRDefault="00BC627E" w:rsidP="009F7DB9">
      <w:pPr>
        <w:pStyle w:val="a7"/>
      </w:pPr>
      <w:r w:rsidRPr="00490C81">
        <w:rPr>
          <w:b/>
        </w:rPr>
        <w:t>Комментарий:</w:t>
      </w:r>
      <w:r w:rsidRPr="00490C81">
        <w:t xml:space="preserve"> когда-то для освещения улиц использовалось конопляное масло, которое характерно пахло при горении.</w:t>
      </w:r>
    </w:p>
    <w:p w14:paraId="796FBBE3" w14:textId="182DD9B7" w:rsidR="00BC627E" w:rsidRDefault="00BC627E" w:rsidP="009F7DB9">
      <w:pPr>
        <w:pStyle w:val="a7"/>
        <w:rPr>
          <w:szCs w:val="24"/>
        </w:rPr>
      </w:pPr>
      <w:r>
        <w:rPr>
          <w:b/>
          <w:szCs w:val="24"/>
        </w:rPr>
        <w:t>Источник(и):</w:t>
      </w:r>
      <w:r w:rsidR="009F7DB9">
        <w:rPr>
          <w:b/>
          <w:szCs w:val="24"/>
        </w:rPr>
        <w:t xml:space="preserve"> </w:t>
      </w:r>
      <w:hyperlink r:id="rId22" w:history="1">
        <w:r w:rsidR="009F7DB9" w:rsidRPr="009A7EDF">
          <w:rPr>
            <w:rStyle w:val="a5"/>
          </w:rPr>
          <w:t>https://dzen.ru/a/YkP71YJRq2ZCUhsF</w:t>
        </w:r>
      </w:hyperlink>
      <w:r w:rsidRPr="00490C81">
        <w:rPr>
          <w:szCs w:val="24"/>
        </w:rPr>
        <w:t>.</w:t>
      </w:r>
    </w:p>
    <w:p w14:paraId="4E87FA1C" w14:textId="77777777" w:rsidR="00BC627E" w:rsidRPr="00490C81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0CB78F9B" w14:textId="77777777" w:rsidR="00BC627E" w:rsidRDefault="00BC627E" w:rsidP="009F7DB9">
      <w:pPr>
        <w:pStyle w:val="a"/>
      </w:pPr>
      <w:r w:rsidRPr="00490C81">
        <w:t>Индеец из романа Фрэнка Герберта считает АЛЬФЫ дырками в чёрной оленьей шкуре. Что такое АЛЬФА?</w:t>
      </w:r>
    </w:p>
    <w:p w14:paraId="790CF144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Ответ: </w:t>
      </w:r>
      <w:r w:rsidRPr="00490C81">
        <w:t>звезда.</w:t>
      </w:r>
    </w:p>
    <w:p w14:paraId="0090B43E" w14:textId="63933F33" w:rsidR="00BC627E" w:rsidRPr="00490C81" w:rsidRDefault="00BC627E" w:rsidP="009F7DB9">
      <w:pPr>
        <w:pStyle w:val="a7"/>
      </w:pPr>
      <w:r w:rsidRPr="00490C81">
        <w:rPr>
          <w:b/>
        </w:rPr>
        <w:t xml:space="preserve">Комментарий: </w:t>
      </w:r>
      <w:r w:rsidRPr="00490C81">
        <w:t>образн</w:t>
      </w:r>
      <w:r w:rsidR="00B17A2B">
        <w:t>ы</w:t>
      </w:r>
      <w:r w:rsidRPr="00490C81">
        <w:t>е сравнени</w:t>
      </w:r>
      <w:r w:rsidR="00B17A2B">
        <w:t>я</w:t>
      </w:r>
      <w:r w:rsidRPr="00490C81">
        <w:t xml:space="preserve"> весьма характерн</w:t>
      </w:r>
      <w:r w:rsidR="00B17A2B">
        <w:t>ы</w:t>
      </w:r>
      <w:r w:rsidRPr="00490C81">
        <w:t xml:space="preserve"> для первобытных народов. Звёзды в ночном небе напомнили индейцу дырки на чёрной шкуре.</w:t>
      </w:r>
    </w:p>
    <w:p w14:paraId="4A5F6FC9" w14:textId="75157581" w:rsidR="00BC627E" w:rsidRPr="00490C81" w:rsidRDefault="00BC627E" w:rsidP="009F7DB9">
      <w:pPr>
        <w:pStyle w:val="a7"/>
      </w:pPr>
      <w:r>
        <w:rPr>
          <w:b/>
        </w:rPr>
        <w:t xml:space="preserve">Источник(и): </w:t>
      </w:r>
      <w:r w:rsidRPr="00490C81">
        <w:t>Фрэнк Герберт</w:t>
      </w:r>
      <w:r>
        <w:t xml:space="preserve">. </w:t>
      </w:r>
      <w:r w:rsidRPr="00490C81">
        <w:t>Ловец душ</w:t>
      </w:r>
      <w:r w:rsidR="009F7DB9">
        <w:t xml:space="preserve"> //</w:t>
      </w:r>
      <w:r>
        <w:t xml:space="preserve"> </w:t>
      </w:r>
      <w:hyperlink r:id="rId23" w:history="1">
        <w:r w:rsidRPr="005826EF">
          <w:rPr>
            <w:rStyle w:val="a5"/>
            <w:szCs w:val="24"/>
          </w:rPr>
          <w:t>http://www.eunet.lv/library/win/HERBERT/soul_cat.txt</w:t>
        </w:r>
      </w:hyperlink>
    </w:p>
    <w:p w14:paraId="4A5053E0" w14:textId="77777777" w:rsidR="00BC627E" w:rsidRPr="00490C81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752B971F" w14:textId="528C3D29" w:rsidR="00BC627E" w:rsidRPr="00490C81" w:rsidRDefault="00BC627E" w:rsidP="009F7DB9">
      <w:pPr>
        <w:pStyle w:val="a"/>
      </w:pPr>
      <w:r w:rsidRPr="00490C81">
        <w:t>В эпосе «</w:t>
      </w:r>
      <w:proofErr w:type="spellStart"/>
      <w:r w:rsidRPr="00490C81">
        <w:t>Калевипо</w:t>
      </w:r>
      <w:r>
        <w:t>́</w:t>
      </w:r>
      <w:r w:rsidRPr="00490C81">
        <w:t>эг</w:t>
      </w:r>
      <w:proofErr w:type="spellEnd"/>
      <w:r w:rsidRPr="00490C81">
        <w:t>» герой делает летающий корабль из серебра, опасаясь, что деревянный корабль пострадает от НЕГО. Ответьте двумя словами, которые начинаются на одну и ту же букву</w:t>
      </w:r>
      <w:r w:rsidR="009F7DB9">
        <w:t>:</w:t>
      </w:r>
      <w:r w:rsidRPr="00490C81">
        <w:t xml:space="preserve"> что такое ОНО?</w:t>
      </w:r>
    </w:p>
    <w:p w14:paraId="245165DE" w14:textId="77777777" w:rsidR="00BC627E" w:rsidRPr="00490C81" w:rsidRDefault="00BC627E" w:rsidP="009F7DB9">
      <w:pPr>
        <w:pStyle w:val="a7"/>
      </w:pPr>
      <w:r w:rsidRPr="00490C81">
        <w:rPr>
          <w:b/>
        </w:rPr>
        <w:t>Ответ:</w:t>
      </w:r>
      <w:r w:rsidRPr="00490C81">
        <w:t xml:space="preserve"> северное сияние.</w:t>
      </w:r>
    </w:p>
    <w:p w14:paraId="61BDB4D0" w14:textId="588C8C6E" w:rsidR="00BC627E" w:rsidRPr="00490C81" w:rsidRDefault="00BC627E" w:rsidP="009F7DB9">
      <w:pPr>
        <w:pStyle w:val="a7"/>
      </w:pPr>
      <w:r w:rsidRPr="00490C81">
        <w:rPr>
          <w:b/>
        </w:rPr>
        <w:t>Комментарий:</w:t>
      </w:r>
      <w:r w:rsidRPr="00490C81">
        <w:t xml:space="preserve"> поскольку корабль летучий, то герой опасается, что дерево сгорит от северного сияния. «</w:t>
      </w:r>
      <w:proofErr w:type="spellStart"/>
      <w:r w:rsidRPr="00490C81">
        <w:t>Калевипоэг</w:t>
      </w:r>
      <w:proofErr w:type="spellEnd"/>
      <w:r w:rsidRPr="00490C81">
        <w:t xml:space="preserve">» – это эстонский народный эпос, но если вы подумали о «Калевале» и чём-то более северном – ничего страшного. </w:t>
      </w:r>
    </w:p>
    <w:p w14:paraId="45CE6E1F" w14:textId="77777777" w:rsidR="00BC627E" w:rsidRPr="009F7DB9" w:rsidRDefault="00BC627E" w:rsidP="009F7DB9">
      <w:pPr>
        <w:pStyle w:val="a7"/>
      </w:pPr>
      <w:r w:rsidRPr="009F7DB9">
        <w:rPr>
          <w:b/>
          <w:bCs/>
        </w:rPr>
        <w:t>Источник(и):</w:t>
      </w:r>
      <w:r w:rsidRPr="009F7DB9">
        <w:t xml:space="preserve"> </w:t>
      </w:r>
      <w:hyperlink r:id="rId24" w:history="1">
        <w:r w:rsidRPr="009F7DB9">
          <w:rPr>
            <w:rStyle w:val="a5"/>
          </w:rPr>
          <w:t>https://ru.wikipedia.org/wiki/Леннук</w:t>
        </w:r>
      </w:hyperlink>
    </w:p>
    <w:p w14:paraId="1B637DF2" w14:textId="77777777" w:rsidR="00BC627E" w:rsidRPr="00490C81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793A7F62" w14:textId="7CD1A3C4" w:rsidR="00BC627E" w:rsidRPr="00490C81" w:rsidRDefault="00D26F83" w:rsidP="009F7DB9">
      <w:pPr>
        <w:pStyle w:val="a"/>
      </w:pPr>
      <w:r>
        <w:br w:type="page"/>
      </w:r>
      <w:r w:rsidR="00BC627E">
        <w:lastRenderedPageBreak/>
        <w:t xml:space="preserve">В </w:t>
      </w:r>
      <w:r w:rsidR="00BC627E" w:rsidRPr="00637CBB">
        <w:t>1871 году Владимир</w:t>
      </w:r>
      <w:r w:rsidR="00BC627E" w:rsidRPr="00490C81">
        <w:t xml:space="preserve"> </w:t>
      </w:r>
      <w:proofErr w:type="spellStart"/>
      <w:r w:rsidR="00BC627E" w:rsidRPr="00490C81">
        <w:t>Гиляро</w:t>
      </w:r>
      <w:r w:rsidR="009F7DB9">
        <w:t>́</w:t>
      </w:r>
      <w:r w:rsidR="00BC627E" w:rsidRPr="00490C81">
        <w:t>вский</w:t>
      </w:r>
      <w:proofErr w:type="spellEnd"/>
      <w:r w:rsidR="00BC627E" w:rsidRPr="00490C81">
        <w:t xml:space="preserve"> прошёл с НИМИ из Костромы в Рыбинск. Зимой ОНИ, как правило, не работали. Кто такие ОНИ?</w:t>
      </w:r>
    </w:p>
    <w:p w14:paraId="5435CD09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Ответ: </w:t>
      </w:r>
      <w:r w:rsidRPr="00490C81">
        <w:t>бурлаки.</w:t>
      </w:r>
    </w:p>
    <w:p w14:paraId="2F07A49E" w14:textId="77777777" w:rsidR="00BC627E" w:rsidRPr="00490C81" w:rsidRDefault="00BC627E" w:rsidP="009F7DB9">
      <w:pPr>
        <w:pStyle w:val="a7"/>
      </w:pPr>
      <w:r w:rsidRPr="00490C81">
        <w:rPr>
          <w:b/>
        </w:rPr>
        <w:t xml:space="preserve">Комментарий: </w:t>
      </w:r>
      <w:r w:rsidRPr="00490C81">
        <w:t>Кострома и Рыбинск находятся на Волге, по которой и тянули баржи бурлаки. Зимой река замерзала, поэтому бурлаки зимой отдыхали.</w:t>
      </w:r>
    </w:p>
    <w:p w14:paraId="53430CC7" w14:textId="328E2360" w:rsidR="00BC627E" w:rsidRPr="00490C81" w:rsidRDefault="00BC627E" w:rsidP="009F7DB9">
      <w:pPr>
        <w:pStyle w:val="a7"/>
      </w:pPr>
      <w:r>
        <w:rPr>
          <w:b/>
        </w:rPr>
        <w:t xml:space="preserve">Источник(и): </w:t>
      </w:r>
      <w:r w:rsidRPr="00490C81">
        <w:t>1.</w:t>
      </w:r>
      <w:r>
        <w:t xml:space="preserve"> </w:t>
      </w:r>
      <w:hyperlink r:id="rId25" w:history="1">
        <w:r w:rsidRPr="00490C81">
          <w:rPr>
            <w:rStyle w:val="a5"/>
            <w:szCs w:val="24"/>
          </w:rPr>
          <w:t>https://www.youtube.com/watch?v=8QdLsIUGpcI</w:t>
        </w:r>
      </w:hyperlink>
      <w:r w:rsidRPr="00490C81">
        <w:t xml:space="preserve"> Забытое ремесло. Бурлак 0'</w:t>
      </w:r>
      <w:r>
        <w:t>, 3</w:t>
      </w:r>
      <w:r w:rsidRPr="00490C81">
        <w:t>'</w:t>
      </w:r>
    </w:p>
    <w:p w14:paraId="4E4DFDCB" w14:textId="77777777" w:rsidR="00BC627E" w:rsidRPr="00490C81" w:rsidRDefault="00BC627E" w:rsidP="009F7DB9">
      <w:pPr>
        <w:pStyle w:val="a9"/>
        <w:rPr>
          <w:szCs w:val="24"/>
        </w:rPr>
      </w:pPr>
      <w:r>
        <w:rPr>
          <w:szCs w:val="24"/>
        </w:rPr>
        <w:t>2</w:t>
      </w:r>
      <w:r w:rsidRPr="00490C81">
        <w:rPr>
          <w:szCs w:val="24"/>
        </w:rPr>
        <w:t xml:space="preserve">. </w:t>
      </w:r>
      <w:hyperlink r:id="rId26" w:history="1">
        <w:r w:rsidRPr="00490C81">
          <w:rPr>
            <w:rStyle w:val="a5"/>
            <w:szCs w:val="24"/>
          </w:rPr>
          <w:t>https://ru.wikipedia.org/wiki/Гиляровский,_Владимир_Алексеевич</w:t>
        </w:r>
      </w:hyperlink>
    </w:p>
    <w:p w14:paraId="210E23DF" w14:textId="77777777" w:rsidR="00BC627E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58F0B848" w14:textId="765E8C09" w:rsidR="00BC627E" w:rsidRPr="00490C81" w:rsidRDefault="00BC627E" w:rsidP="009F7DB9">
      <w:pPr>
        <w:pStyle w:val="a"/>
      </w:pPr>
      <w:r w:rsidRPr="00490C81">
        <w:t xml:space="preserve">По словам Тура Хейердала, для жителей </w:t>
      </w:r>
      <w:r w:rsidR="00D26F83">
        <w:t>находящегося далеко в океане</w:t>
      </w:r>
      <w:r w:rsidRPr="00490C81">
        <w:t xml:space="preserve"> острова Пасхи поездка в</w:t>
      </w:r>
      <w:r w:rsidR="00393E86">
        <w:t> </w:t>
      </w:r>
      <w:r w:rsidRPr="00490C81">
        <w:t>лодке вдоль береговой линии была сравнима с НИМ. Назовите ЕГО двумя словами.</w:t>
      </w:r>
    </w:p>
    <w:p w14:paraId="25DA8789" w14:textId="77777777" w:rsidR="00BC627E" w:rsidRPr="00490C81" w:rsidRDefault="00BC627E" w:rsidP="009F7DB9">
      <w:pPr>
        <w:pStyle w:val="a7"/>
      </w:pPr>
      <w:r w:rsidRPr="00490C81">
        <w:rPr>
          <w:b/>
        </w:rPr>
        <w:t>Ответ:</w:t>
      </w:r>
      <w:r w:rsidRPr="00490C81">
        <w:t xml:space="preserve"> кругосветное путешествие.</w:t>
      </w:r>
    </w:p>
    <w:p w14:paraId="4B8E6364" w14:textId="77777777" w:rsidR="00BC627E" w:rsidRPr="00490C81" w:rsidRDefault="00BC627E" w:rsidP="009F7DB9">
      <w:pPr>
        <w:pStyle w:val="a7"/>
      </w:pPr>
      <w:r w:rsidRPr="00490C81">
        <w:rPr>
          <w:b/>
        </w:rPr>
        <w:t>Комментарий:</w:t>
      </w:r>
      <w:r w:rsidRPr="00490C81">
        <w:t xml:space="preserve"> мир островитян Пасхи ограничивался их небольшим островом, поэтому объезд острова Пасхи был сродни кругосветному путешествию.</w:t>
      </w:r>
    </w:p>
    <w:p w14:paraId="3087DE41" w14:textId="291A308D" w:rsidR="00BC627E" w:rsidRDefault="00BC627E" w:rsidP="009F7DB9">
      <w:pPr>
        <w:pStyle w:val="a7"/>
      </w:pPr>
      <w:r>
        <w:rPr>
          <w:b/>
        </w:rPr>
        <w:t xml:space="preserve">Источник(и): </w:t>
      </w:r>
      <w:r w:rsidRPr="00490C81">
        <w:t xml:space="preserve">Тур Хейердал. </w:t>
      </w:r>
      <w:r w:rsidR="009F7DB9" w:rsidRPr="00490C81">
        <w:t>Аку-</w:t>
      </w:r>
      <w:proofErr w:type="spellStart"/>
      <w:r w:rsidR="009F7DB9" w:rsidRPr="00490C81">
        <w:t>аку</w:t>
      </w:r>
      <w:proofErr w:type="spellEnd"/>
      <w:r w:rsidR="00D26F83">
        <w:t xml:space="preserve"> // </w:t>
      </w:r>
      <w:hyperlink r:id="rId27" w:history="1">
        <w:r w:rsidR="00D26F83" w:rsidRPr="00954AE0">
          <w:rPr>
            <w:rStyle w:val="a5"/>
          </w:rPr>
          <w:t>http://publ.lib.ru/ARCHIVES/H/HEYERDAL_Tur_(puteshestvennik)/_Heyerdal_T..html</w:t>
        </w:r>
      </w:hyperlink>
    </w:p>
    <w:p w14:paraId="67661ECE" w14:textId="77777777" w:rsidR="00BC627E" w:rsidRDefault="00BC627E" w:rsidP="009F7DB9">
      <w:pPr>
        <w:pStyle w:val="a7"/>
        <w:rPr>
          <w:shd w:val="clear" w:color="auto" w:fill="FFFFFF"/>
        </w:rPr>
      </w:pPr>
      <w:r w:rsidRPr="00490C81">
        <w:rPr>
          <w:b/>
          <w:color w:val="000000"/>
          <w:shd w:val="clear" w:color="auto" w:fill="FFFFFF"/>
        </w:rPr>
        <w:t xml:space="preserve">Автор: </w:t>
      </w:r>
      <w:r w:rsidRPr="00490C81">
        <w:rPr>
          <w:shd w:val="clear" w:color="auto" w:fill="FFFFFF"/>
        </w:rPr>
        <w:t>Александр Сидоренков (Смоленск).</w:t>
      </w:r>
    </w:p>
    <w:p w14:paraId="6F8643AB" w14:textId="3B3AB122" w:rsidR="00BC627E" w:rsidRPr="00D26F83" w:rsidRDefault="00BC627E" w:rsidP="009F7DB9">
      <w:pPr>
        <w:pStyle w:val="a"/>
      </w:pPr>
      <w:r w:rsidRPr="00D26F83">
        <w:t xml:space="preserve">У ленивца может быть </w:t>
      </w:r>
      <w:r w:rsidR="009F7DB9" w:rsidRPr="00D26F83">
        <w:t xml:space="preserve">8 или даже 9 </w:t>
      </w:r>
      <w:r w:rsidRPr="00D26F83">
        <w:t>ИХ, что облегчает осмотр практически всего окружающего пространства. Назовите ИХ двумя словами.</w:t>
      </w:r>
    </w:p>
    <w:p w14:paraId="0CDEEBF0" w14:textId="77777777" w:rsidR="00BC627E" w:rsidRPr="009D3819" w:rsidRDefault="00BC627E" w:rsidP="009F7DB9">
      <w:pPr>
        <w:pStyle w:val="a7"/>
      </w:pPr>
      <w:r w:rsidRPr="009D3819">
        <w:rPr>
          <w:b/>
        </w:rPr>
        <w:t>Ответ:</w:t>
      </w:r>
      <w:r>
        <w:rPr>
          <w:b/>
        </w:rPr>
        <w:t xml:space="preserve"> </w:t>
      </w:r>
      <w:r w:rsidRPr="00C847C7">
        <w:t>шейные позвонки.</w:t>
      </w:r>
    </w:p>
    <w:p w14:paraId="5F0E108E" w14:textId="77777777" w:rsidR="00BC627E" w:rsidRPr="00C847C7" w:rsidRDefault="00BC627E" w:rsidP="009F7DB9">
      <w:pPr>
        <w:pStyle w:val="a7"/>
      </w:pPr>
      <w:r w:rsidRPr="009D3819">
        <w:rPr>
          <w:b/>
        </w:rPr>
        <w:t>Комментарий:</w:t>
      </w:r>
      <w:r>
        <w:t xml:space="preserve"> благодаря такому количеству шейных позвонков, голова животного может поворачиваться, по некоторым данным, на 270 градусов.</w:t>
      </w:r>
    </w:p>
    <w:p w14:paraId="399E0488" w14:textId="7B85B869" w:rsidR="00BC627E" w:rsidRPr="009D3819" w:rsidRDefault="00BC627E" w:rsidP="009F7DB9">
      <w:pPr>
        <w:pStyle w:val="a7"/>
      </w:pPr>
      <w:r>
        <w:rPr>
          <w:b/>
        </w:rPr>
        <w:t>Источник(и)</w:t>
      </w:r>
      <w:r w:rsidRPr="009D3819">
        <w:rPr>
          <w:b/>
        </w:rPr>
        <w:t>:</w:t>
      </w:r>
      <w:r w:rsidR="009F7DB9">
        <w:rPr>
          <w:b/>
        </w:rPr>
        <w:t xml:space="preserve"> </w:t>
      </w:r>
      <w:hyperlink r:id="rId28" w:history="1">
        <w:r w:rsidR="009F7DB9" w:rsidRPr="009A7EDF">
          <w:rPr>
            <w:rStyle w:val="a5"/>
            <w:szCs w:val="24"/>
          </w:rPr>
          <w:t>https://ru.wikipedia.org/wiki/Трёхпалый_ленивец</w:t>
        </w:r>
      </w:hyperlink>
    </w:p>
    <w:p w14:paraId="7E20B34A" w14:textId="77777777" w:rsidR="00BC627E" w:rsidRDefault="00BC627E" w:rsidP="009F7DB9">
      <w:pPr>
        <w:pStyle w:val="a7"/>
        <w:rPr>
          <w:shd w:val="clear" w:color="auto" w:fill="FFFFFF"/>
        </w:rPr>
      </w:pPr>
      <w:r w:rsidRPr="009D3819">
        <w:rPr>
          <w:b/>
          <w:color w:val="000000"/>
          <w:shd w:val="clear" w:color="auto" w:fill="FFFFFF"/>
        </w:rPr>
        <w:t xml:space="preserve">Автор: </w:t>
      </w:r>
      <w:r w:rsidRPr="009D3819">
        <w:rPr>
          <w:shd w:val="clear" w:color="auto" w:fill="FFFFFF"/>
        </w:rPr>
        <w:t>Александр Сидоренков (Смоленск).</w:t>
      </w:r>
    </w:p>
    <w:p w14:paraId="3CBAFE6F" w14:textId="77777777" w:rsidR="00BC627E" w:rsidRPr="00967F80" w:rsidRDefault="00BC627E" w:rsidP="009F7DB9">
      <w:pPr>
        <w:pStyle w:val="a"/>
      </w:pPr>
      <w:r>
        <w:t>На территории Азербайджана до сих пор стоят храмы, которые в старину были хорошо заметными ИМИ. Что такое ОН?</w:t>
      </w:r>
    </w:p>
    <w:p w14:paraId="6CBFCAC7" w14:textId="77777777" w:rsidR="00BC627E" w:rsidRPr="00636D17" w:rsidRDefault="00BC627E" w:rsidP="00D43AA2">
      <w:pPr>
        <w:pStyle w:val="a7"/>
      </w:pPr>
      <w:r w:rsidRPr="00967F80">
        <w:rPr>
          <w:b/>
        </w:rPr>
        <w:t>Ответ:</w:t>
      </w:r>
      <w:r>
        <w:t xml:space="preserve"> маяк.</w:t>
      </w:r>
    </w:p>
    <w:p w14:paraId="14D3280F" w14:textId="77777777" w:rsidR="00BC627E" w:rsidRPr="00636D17" w:rsidRDefault="00BC627E" w:rsidP="00D43AA2">
      <w:pPr>
        <w:pStyle w:val="a7"/>
      </w:pPr>
      <w:r w:rsidRPr="00967F80">
        <w:rPr>
          <w:b/>
        </w:rPr>
        <w:t>Комментарий:</w:t>
      </w:r>
      <w:r>
        <w:t xml:space="preserve"> в данном вопросе речь о «стране огней» </w:t>
      </w:r>
      <w:r w:rsidRPr="00037879">
        <w:t>Азербайджан</w:t>
      </w:r>
      <w:r>
        <w:t>е, где огни зороастрийских храмов служили маяками на Каспийском море.</w:t>
      </w:r>
    </w:p>
    <w:p w14:paraId="03B4935B" w14:textId="74F0B75F" w:rsidR="00BC627E" w:rsidRPr="00967F80" w:rsidRDefault="00BC627E" w:rsidP="00D43AA2">
      <w:pPr>
        <w:pStyle w:val="a7"/>
      </w:pPr>
      <w:r>
        <w:rPr>
          <w:b/>
        </w:rPr>
        <w:t>Источник(и)</w:t>
      </w:r>
      <w:r w:rsidRPr="00967F80">
        <w:rPr>
          <w:b/>
        </w:rPr>
        <w:t>:</w:t>
      </w:r>
      <w:r>
        <w:rPr>
          <w:b/>
        </w:rPr>
        <w:t xml:space="preserve"> </w:t>
      </w:r>
      <w:hyperlink r:id="rId29" w:history="1">
        <w:r w:rsidRPr="00967F80">
          <w:rPr>
            <w:rStyle w:val="a5"/>
            <w:szCs w:val="24"/>
          </w:rPr>
          <w:t>https://www.youtube.com/watch?v=tSRK0zxpM8M</w:t>
        </w:r>
      </w:hyperlink>
      <w:r w:rsidRPr="00967F80">
        <w:t xml:space="preserve"> Азербайджан. Большое путе</w:t>
      </w:r>
      <w:r>
        <w:t xml:space="preserve">шествие по стране огней, людей 49' </w:t>
      </w:r>
    </w:p>
    <w:p w14:paraId="4185BD9C" w14:textId="77777777" w:rsidR="00BC627E" w:rsidRPr="00967F80" w:rsidRDefault="00BC627E" w:rsidP="00D43AA2">
      <w:pPr>
        <w:pStyle w:val="a7"/>
        <w:rPr>
          <w:shd w:val="clear" w:color="auto" w:fill="FFFFFF"/>
        </w:rPr>
      </w:pPr>
      <w:r w:rsidRPr="00967F80">
        <w:rPr>
          <w:b/>
          <w:color w:val="000000"/>
          <w:shd w:val="clear" w:color="auto" w:fill="FFFFFF"/>
        </w:rPr>
        <w:t xml:space="preserve">Автор: </w:t>
      </w:r>
      <w:r w:rsidRPr="00967F80">
        <w:rPr>
          <w:shd w:val="clear" w:color="auto" w:fill="FFFFFF"/>
        </w:rPr>
        <w:t>Александр Сидоренков (Смоленск).</w:t>
      </w:r>
    </w:p>
    <w:p w14:paraId="0941EC56" w14:textId="51B7BD55" w:rsidR="00BC627E" w:rsidRPr="00967F80" w:rsidRDefault="00BC627E" w:rsidP="00D43AA2">
      <w:pPr>
        <w:pStyle w:val="a"/>
      </w:pPr>
      <w:r>
        <w:t xml:space="preserve">Считается, что среди жителей </w:t>
      </w:r>
      <w:proofErr w:type="spellStart"/>
      <w:r>
        <w:t>Антананари</w:t>
      </w:r>
      <w:r w:rsidR="00D43AA2">
        <w:t>́</w:t>
      </w:r>
      <w:r>
        <w:t>ву</w:t>
      </w:r>
      <w:proofErr w:type="spellEnd"/>
      <w:r>
        <w:t xml:space="preserve"> практически нет ИХ, ведь здесь крутые лестницы и плохо с транспортом. Масса другого «ЕГО» составляла 4670 килограммов. Назовите ЕГО.</w:t>
      </w:r>
    </w:p>
    <w:p w14:paraId="4114477B" w14:textId="77777777" w:rsidR="00BC627E" w:rsidRPr="00D87322" w:rsidRDefault="00BC627E" w:rsidP="00D43AA2">
      <w:pPr>
        <w:pStyle w:val="a7"/>
      </w:pPr>
      <w:r w:rsidRPr="00967F80">
        <w:rPr>
          <w:b/>
        </w:rPr>
        <w:t>Ответ:</w:t>
      </w:r>
      <w:r>
        <w:rPr>
          <w:b/>
        </w:rPr>
        <w:t xml:space="preserve"> </w:t>
      </w:r>
      <w:r>
        <w:t>толстяк.</w:t>
      </w:r>
    </w:p>
    <w:p w14:paraId="420701EA" w14:textId="77777777" w:rsidR="00BC627E" w:rsidRPr="001F1E5A" w:rsidRDefault="00BC627E" w:rsidP="00D43AA2">
      <w:pPr>
        <w:pStyle w:val="a7"/>
      </w:pPr>
      <w:r w:rsidRPr="00967F80">
        <w:rPr>
          <w:b/>
        </w:rPr>
        <w:t>Комментарий:</w:t>
      </w:r>
      <w:r>
        <w:t xml:space="preserve"> раз лестницы круты и плохо с транспортом, то приходится бегать самому. Во втором предложении речь об атомной бомбе «Толстяк».</w:t>
      </w:r>
    </w:p>
    <w:p w14:paraId="21E14BBF" w14:textId="10E74F9B" w:rsidR="00BC627E" w:rsidRPr="00967F80" w:rsidRDefault="00BC627E" w:rsidP="00D43AA2">
      <w:pPr>
        <w:pStyle w:val="a7"/>
      </w:pPr>
      <w:r w:rsidRPr="00967F80">
        <w:rPr>
          <w:b/>
        </w:rPr>
        <w:t>Источник</w:t>
      </w:r>
      <w:r>
        <w:rPr>
          <w:b/>
        </w:rPr>
        <w:t>(</w:t>
      </w:r>
      <w:r w:rsidRPr="00967F80">
        <w:rPr>
          <w:b/>
        </w:rPr>
        <w:t>и</w:t>
      </w:r>
      <w:r>
        <w:rPr>
          <w:b/>
        </w:rPr>
        <w:t xml:space="preserve">): </w:t>
      </w:r>
      <w:r w:rsidRPr="00967F80">
        <w:t>1.</w:t>
      </w:r>
      <w:hyperlink r:id="rId30" w:history="1">
        <w:r w:rsidRPr="00967F80">
          <w:rPr>
            <w:rStyle w:val="a5"/>
            <w:szCs w:val="24"/>
          </w:rPr>
          <w:t>https://rutracker.org/forum/viewtopic.php?t=4915944</w:t>
        </w:r>
      </w:hyperlink>
      <w:r w:rsidRPr="00967F80">
        <w:t xml:space="preserve">  набор журналов «Атлас». Атлас №178. </w:t>
      </w:r>
    </w:p>
    <w:p w14:paraId="5B239AC7" w14:textId="77777777" w:rsidR="00BC627E" w:rsidRPr="00967F80" w:rsidRDefault="00BC627E" w:rsidP="00D43AA2">
      <w:pPr>
        <w:pStyle w:val="a9"/>
        <w:rPr>
          <w:szCs w:val="24"/>
        </w:rPr>
      </w:pPr>
      <w:r w:rsidRPr="00967F80">
        <w:rPr>
          <w:szCs w:val="24"/>
        </w:rPr>
        <w:t xml:space="preserve">2. </w:t>
      </w:r>
      <w:hyperlink r:id="rId31" w:history="1">
        <w:r>
          <w:rPr>
            <w:rStyle w:val="a5"/>
          </w:rPr>
          <w:t>https://ru.wikipedia.org/wiki/Толстяк_(бомба)</w:t>
        </w:r>
      </w:hyperlink>
    </w:p>
    <w:p w14:paraId="7FF5AD90" w14:textId="77777777" w:rsidR="00BC627E" w:rsidRDefault="00BC627E" w:rsidP="00D43AA2">
      <w:pPr>
        <w:pStyle w:val="a7"/>
        <w:rPr>
          <w:shd w:val="clear" w:color="auto" w:fill="FFFFFF"/>
        </w:rPr>
      </w:pPr>
      <w:r w:rsidRPr="00967F80">
        <w:rPr>
          <w:b/>
          <w:color w:val="000000"/>
          <w:shd w:val="clear" w:color="auto" w:fill="FFFFFF"/>
        </w:rPr>
        <w:t xml:space="preserve">Автор: </w:t>
      </w:r>
      <w:r w:rsidRPr="00967F80">
        <w:rPr>
          <w:shd w:val="clear" w:color="auto" w:fill="FFFFFF"/>
        </w:rPr>
        <w:t>Александр Сидоренков (Смоленск).</w:t>
      </w:r>
    </w:p>
    <w:p w14:paraId="0574050D" w14:textId="77777777" w:rsidR="00BC627E" w:rsidRPr="00967F80" w:rsidRDefault="00BC627E" w:rsidP="00D43AA2">
      <w:pPr>
        <w:pStyle w:val="a"/>
      </w:pPr>
      <w:r>
        <w:t>В сериале «Волшебный участок» ЕМУ предлагают временно попользоваться лейкой или чайником. Во время беспорядков в Руанде мечети не грабили, так как опасались ИХ. Назовите ИХ.</w:t>
      </w:r>
    </w:p>
    <w:p w14:paraId="4EF26C09" w14:textId="77777777" w:rsidR="00BC627E" w:rsidRPr="00437B03" w:rsidRDefault="00BC627E" w:rsidP="00D43AA2">
      <w:pPr>
        <w:pStyle w:val="a7"/>
      </w:pPr>
      <w:r w:rsidRPr="00967F80">
        <w:rPr>
          <w:b/>
        </w:rPr>
        <w:t>Ответ:</w:t>
      </w:r>
      <w:r>
        <w:t xml:space="preserve"> джинны.</w:t>
      </w:r>
    </w:p>
    <w:p w14:paraId="45276478" w14:textId="77777777" w:rsidR="00BC627E" w:rsidRPr="00437B03" w:rsidRDefault="00BC627E" w:rsidP="00D43AA2">
      <w:pPr>
        <w:pStyle w:val="a7"/>
      </w:pPr>
      <w:r w:rsidRPr="00967F80">
        <w:rPr>
          <w:b/>
        </w:rPr>
        <w:t>Комментарий:</w:t>
      </w:r>
      <w:r>
        <w:t xml:space="preserve"> в сериале джинну предлагают поселиться вместо лампы в другом сосуде. Джинны – традиционные могущественные персонажи арабского фольклора.</w:t>
      </w:r>
    </w:p>
    <w:p w14:paraId="13462936" w14:textId="4A081D2A" w:rsidR="00BC627E" w:rsidRPr="00967F80" w:rsidRDefault="00BC627E" w:rsidP="00D43AA2">
      <w:pPr>
        <w:pStyle w:val="a7"/>
      </w:pPr>
      <w:r w:rsidRPr="00967F80">
        <w:rPr>
          <w:b/>
        </w:rPr>
        <w:t>Источник</w:t>
      </w:r>
      <w:r>
        <w:rPr>
          <w:b/>
        </w:rPr>
        <w:t>(</w:t>
      </w:r>
      <w:r w:rsidRPr="00967F80">
        <w:rPr>
          <w:b/>
        </w:rPr>
        <w:t>и</w:t>
      </w:r>
      <w:r>
        <w:rPr>
          <w:b/>
        </w:rPr>
        <w:t>)</w:t>
      </w:r>
      <w:r w:rsidRPr="00967F80">
        <w:rPr>
          <w:b/>
        </w:rPr>
        <w:t>:</w:t>
      </w:r>
      <w:r>
        <w:rPr>
          <w:b/>
        </w:rPr>
        <w:t xml:space="preserve"> </w:t>
      </w:r>
      <w:r>
        <w:t xml:space="preserve">1. Волшебный участок. </w:t>
      </w:r>
      <w:r w:rsidRPr="00967F80">
        <w:t>2 серия. Горыныч.</w:t>
      </w:r>
    </w:p>
    <w:p w14:paraId="05A7B963" w14:textId="77777777" w:rsidR="00BC627E" w:rsidRPr="00967F80" w:rsidRDefault="00BC627E" w:rsidP="00D43AA2">
      <w:pPr>
        <w:pStyle w:val="a9"/>
        <w:rPr>
          <w:szCs w:val="24"/>
        </w:rPr>
      </w:pPr>
      <w:r w:rsidRPr="00967F80">
        <w:rPr>
          <w:szCs w:val="24"/>
        </w:rPr>
        <w:t xml:space="preserve">2. </w:t>
      </w:r>
      <w:hyperlink r:id="rId32" w:history="1">
        <w:r>
          <w:rPr>
            <w:rStyle w:val="a5"/>
          </w:rPr>
          <w:t>https://ru.wikipedia.org/wiki/Джинн</w:t>
        </w:r>
      </w:hyperlink>
    </w:p>
    <w:p w14:paraId="0E7FCA5C" w14:textId="77777777" w:rsidR="00BC627E" w:rsidRPr="00967F80" w:rsidRDefault="00BC627E" w:rsidP="00D43AA2">
      <w:pPr>
        <w:pStyle w:val="a7"/>
        <w:rPr>
          <w:shd w:val="clear" w:color="auto" w:fill="FFFFFF"/>
        </w:rPr>
      </w:pPr>
      <w:r w:rsidRPr="00967F80">
        <w:rPr>
          <w:b/>
          <w:color w:val="000000"/>
          <w:shd w:val="clear" w:color="auto" w:fill="FFFFFF"/>
        </w:rPr>
        <w:t xml:space="preserve">Автор: </w:t>
      </w:r>
      <w:r w:rsidRPr="00967F80">
        <w:rPr>
          <w:shd w:val="clear" w:color="auto" w:fill="FFFFFF"/>
        </w:rPr>
        <w:t>Александр Сидоренков (Смоленск).</w:t>
      </w:r>
    </w:p>
    <w:p w14:paraId="50C54536" w14:textId="3E7DD0BE" w:rsidR="00BC627E" w:rsidRPr="00D26F83" w:rsidRDefault="00BC627E" w:rsidP="00D43AA2">
      <w:pPr>
        <w:pStyle w:val="a"/>
      </w:pPr>
      <w:r w:rsidRPr="00D26F83">
        <w:lastRenderedPageBreak/>
        <w:t xml:space="preserve">В китайской легенде бамбук сжалился и выпустил новые побеги, которые </w:t>
      </w:r>
      <w:r w:rsidR="00D43AA2" w:rsidRPr="00D26F83">
        <w:t xml:space="preserve">мальчик собрал и принёс </w:t>
      </w:r>
      <w:r w:rsidRPr="00D26F83">
        <w:t xml:space="preserve">домой. В </w:t>
      </w:r>
      <w:r w:rsidR="00D43AA2" w:rsidRPr="00D26F83">
        <w:t xml:space="preserve">более </w:t>
      </w:r>
      <w:r w:rsidRPr="00D26F83">
        <w:t xml:space="preserve">известной </w:t>
      </w:r>
      <w:r w:rsidR="00D43AA2" w:rsidRPr="00D26F83">
        <w:t xml:space="preserve">нам похожей </w:t>
      </w:r>
      <w:r w:rsidRPr="00D26F83">
        <w:t>истории вместо бамбука упоминаются ОНИ. Что такое ОНИ?</w:t>
      </w:r>
    </w:p>
    <w:p w14:paraId="3AFD0C0C" w14:textId="77777777" w:rsidR="00BC627E" w:rsidRPr="00B9060C" w:rsidRDefault="00BC627E" w:rsidP="00D43AA2">
      <w:pPr>
        <w:pStyle w:val="a7"/>
      </w:pPr>
      <w:r w:rsidRPr="00484BD9">
        <w:rPr>
          <w:b/>
        </w:rPr>
        <w:t>Ответ:</w:t>
      </w:r>
      <w:r>
        <w:t xml:space="preserve"> подснежники.</w:t>
      </w:r>
    </w:p>
    <w:p w14:paraId="18C403A0" w14:textId="5E881B06" w:rsidR="00BC627E" w:rsidRPr="00621618" w:rsidRDefault="00BC627E" w:rsidP="00D43AA2">
      <w:pPr>
        <w:pStyle w:val="a7"/>
      </w:pPr>
      <w:r w:rsidRPr="00484BD9">
        <w:rPr>
          <w:b/>
        </w:rPr>
        <w:t>Комментарий:</w:t>
      </w:r>
      <w:r>
        <w:t xml:space="preserve"> в китайской легенде мачеха посылает приёмного сына зимой за свежими побегами бамбука, что напоминает сюжет сказки «12 месяцев», где </w:t>
      </w:r>
      <w:r w:rsidR="00D43AA2" w:rsidRPr="00D26F83">
        <w:t>девочку</w:t>
      </w:r>
      <w:r w:rsidR="00D43AA2">
        <w:t xml:space="preserve"> </w:t>
      </w:r>
      <w:r>
        <w:t>посылают за подснежниками.</w:t>
      </w:r>
    </w:p>
    <w:p w14:paraId="32CBCDBE" w14:textId="77777777" w:rsidR="00BC627E" w:rsidRDefault="00BC627E" w:rsidP="00D43AA2">
      <w:pPr>
        <w:pStyle w:val="a7"/>
      </w:pPr>
      <w:r w:rsidRPr="00484BD9">
        <w:rPr>
          <w:b/>
          <w:szCs w:val="24"/>
        </w:rPr>
        <w:t>Источник</w:t>
      </w:r>
      <w:r>
        <w:rPr>
          <w:b/>
          <w:szCs w:val="24"/>
        </w:rPr>
        <w:t>(</w:t>
      </w:r>
      <w:r w:rsidRPr="00484BD9">
        <w:rPr>
          <w:b/>
          <w:szCs w:val="24"/>
        </w:rPr>
        <w:t>и</w:t>
      </w:r>
      <w:r>
        <w:rPr>
          <w:b/>
          <w:szCs w:val="24"/>
        </w:rPr>
        <w:t>)</w:t>
      </w:r>
      <w:r w:rsidRPr="00484BD9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484BD9">
        <w:rPr>
          <w:szCs w:val="24"/>
        </w:rPr>
        <w:t>1.</w:t>
      </w:r>
      <w:r>
        <w:t xml:space="preserve">Экскурсия по Государственному музею Востока. </w:t>
      </w:r>
      <w:r w:rsidRPr="00405338">
        <w:t>Москва, Никитский бульвар, д.12А</w:t>
      </w:r>
      <w:r>
        <w:t>.</w:t>
      </w:r>
    </w:p>
    <w:p w14:paraId="4FA0C9D7" w14:textId="054E904B" w:rsidR="00BC627E" w:rsidRDefault="00BC627E" w:rsidP="00D43AA2">
      <w:pPr>
        <w:pStyle w:val="a9"/>
      </w:pPr>
      <w:r w:rsidRPr="00484BD9">
        <w:rPr>
          <w:szCs w:val="24"/>
        </w:rPr>
        <w:t xml:space="preserve">2. </w:t>
      </w:r>
      <w:hyperlink r:id="rId33" w:history="1">
        <w:r w:rsidR="00D43AA2" w:rsidRPr="009A7EDF">
          <w:rPr>
            <w:rStyle w:val="a5"/>
          </w:rPr>
          <w:t>https://legendsplants.wordpress.com/2015/12/24/бамбук/</w:t>
        </w:r>
      </w:hyperlink>
    </w:p>
    <w:p w14:paraId="0F00E4B5" w14:textId="1C6FE2F9" w:rsidR="00D26F83" w:rsidRDefault="00D26F83" w:rsidP="00D26F83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hyperlink r:id="rId34" w:history="1">
        <w:r w:rsidRPr="00954AE0">
          <w:rPr>
            <w:rStyle w:val="a5"/>
            <w:shd w:val="clear" w:color="auto" w:fill="FFFFFF"/>
          </w:rPr>
          <w:t>https://ru.wikipedia.org/wiki/Двенадцать_месяцев</w:t>
        </w:r>
      </w:hyperlink>
    </w:p>
    <w:p w14:paraId="666C1272" w14:textId="291468B0" w:rsidR="00BC627E" w:rsidRPr="00484BD9" w:rsidRDefault="00BC627E" w:rsidP="00D43AA2">
      <w:pPr>
        <w:pStyle w:val="a7"/>
        <w:rPr>
          <w:shd w:val="clear" w:color="auto" w:fill="FFFFFF"/>
        </w:rPr>
      </w:pPr>
      <w:r w:rsidRPr="00484BD9">
        <w:rPr>
          <w:b/>
          <w:color w:val="000000"/>
          <w:shd w:val="clear" w:color="auto" w:fill="FFFFFF"/>
        </w:rPr>
        <w:t xml:space="preserve">Автор: </w:t>
      </w:r>
      <w:r w:rsidRPr="00484BD9">
        <w:rPr>
          <w:shd w:val="clear" w:color="auto" w:fill="FFFFFF"/>
        </w:rPr>
        <w:t>Александр Сидоренков (Смоленск).</w:t>
      </w:r>
    </w:p>
    <w:sectPr w:rsidR="00BC627E" w:rsidRPr="00484BD9" w:rsidSect="00837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8AA4EB7"/>
    <w:multiLevelType w:val="hybridMultilevel"/>
    <w:tmpl w:val="0BAE583C"/>
    <w:lvl w:ilvl="0" w:tplc="D7C06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16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0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5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1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1"/>
  </w:num>
  <w:num w:numId="2" w16cid:durableId="144132725">
    <w:abstractNumId w:val="16"/>
  </w:num>
  <w:num w:numId="3" w16cid:durableId="1350569591">
    <w:abstractNumId w:val="3"/>
  </w:num>
  <w:num w:numId="4" w16cid:durableId="819269800">
    <w:abstractNumId w:val="12"/>
  </w:num>
  <w:num w:numId="5" w16cid:durableId="1418870557">
    <w:abstractNumId w:val="7"/>
  </w:num>
  <w:num w:numId="6" w16cid:durableId="1117599908">
    <w:abstractNumId w:val="41"/>
  </w:num>
  <w:num w:numId="7" w16cid:durableId="508178669">
    <w:abstractNumId w:val="26"/>
  </w:num>
  <w:num w:numId="8" w16cid:durableId="938561563">
    <w:abstractNumId w:val="23"/>
  </w:num>
  <w:num w:numId="9" w16cid:durableId="1529677375">
    <w:abstractNumId w:val="28"/>
  </w:num>
  <w:num w:numId="10" w16cid:durableId="1391464589">
    <w:abstractNumId w:val="0"/>
  </w:num>
  <w:num w:numId="11" w16cid:durableId="1767114457">
    <w:abstractNumId w:val="14"/>
  </w:num>
  <w:num w:numId="12" w16cid:durableId="128481151">
    <w:abstractNumId w:val="33"/>
  </w:num>
  <w:num w:numId="13" w16cid:durableId="1764646557">
    <w:abstractNumId w:val="42"/>
  </w:num>
  <w:num w:numId="14" w16cid:durableId="1656912425">
    <w:abstractNumId w:val="38"/>
  </w:num>
  <w:num w:numId="15" w16cid:durableId="1041369034">
    <w:abstractNumId w:val="25"/>
  </w:num>
  <w:num w:numId="16" w16cid:durableId="2110270231">
    <w:abstractNumId w:val="40"/>
  </w:num>
  <w:num w:numId="17" w16cid:durableId="1391926799">
    <w:abstractNumId w:val="21"/>
  </w:num>
  <w:num w:numId="18" w16cid:durableId="1122458498">
    <w:abstractNumId w:val="26"/>
  </w:num>
  <w:num w:numId="19" w16cid:durableId="1189949655">
    <w:abstractNumId w:val="22"/>
  </w:num>
  <w:num w:numId="20" w16cid:durableId="1878277125">
    <w:abstractNumId w:val="30"/>
  </w:num>
  <w:num w:numId="21" w16cid:durableId="1657567174">
    <w:abstractNumId w:val="44"/>
  </w:num>
  <w:num w:numId="22" w16cid:durableId="1301808504">
    <w:abstractNumId w:val="19"/>
  </w:num>
  <w:num w:numId="23" w16cid:durableId="478424453">
    <w:abstractNumId w:val="4"/>
  </w:num>
  <w:num w:numId="24" w16cid:durableId="507449367">
    <w:abstractNumId w:val="24"/>
  </w:num>
  <w:num w:numId="25" w16cid:durableId="247810173">
    <w:abstractNumId w:val="35"/>
  </w:num>
  <w:num w:numId="26" w16cid:durableId="957182272">
    <w:abstractNumId w:val="26"/>
  </w:num>
  <w:num w:numId="27" w16cid:durableId="602373977">
    <w:abstractNumId w:val="32"/>
  </w:num>
  <w:num w:numId="28" w16cid:durableId="200947285">
    <w:abstractNumId w:val="11"/>
  </w:num>
  <w:num w:numId="29" w16cid:durableId="1495149987">
    <w:abstractNumId w:val="8"/>
  </w:num>
  <w:num w:numId="30" w16cid:durableId="1723359020">
    <w:abstractNumId w:val="9"/>
  </w:num>
  <w:num w:numId="31" w16cid:durableId="2073238030">
    <w:abstractNumId w:val="34"/>
  </w:num>
  <w:num w:numId="32" w16cid:durableId="759762598">
    <w:abstractNumId w:val="18"/>
  </w:num>
  <w:num w:numId="33" w16cid:durableId="514920971">
    <w:abstractNumId w:val="31"/>
  </w:num>
  <w:num w:numId="34" w16cid:durableId="1968001693">
    <w:abstractNumId w:val="17"/>
  </w:num>
  <w:num w:numId="35" w16cid:durableId="721518320">
    <w:abstractNumId w:val="39"/>
  </w:num>
  <w:num w:numId="36" w16cid:durableId="222912106">
    <w:abstractNumId w:val="5"/>
  </w:num>
  <w:num w:numId="37" w16cid:durableId="1384132705">
    <w:abstractNumId w:val="36"/>
  </w:num>
  <w:num w:numId="38" w16cid:durableId="1092552826">
    <w:abstractNumId w:val="13"/>
  </w:num>
  <w:num w:numId="39" w16cid:durableId="1858225651">
    <w:abstractNumId w:val="27"/>
  </w:num>
  <w:num w:numId="40" w16cid:durableId="1354383341">
    <w:abstractNumId w:val="6"/>
  </w:num>
  <w:num w:numId="41" w16cid:durableId="412313046">
    <w:abstractNumId w:val="2"/>
  </w:num>
  <w:num w:numId="42" w16cid:durableId="12734126">
    <w:abstractNumId w:val="29"/>
  </w:num>
  <w:num w:numId="43" w16cid:durableId="867645435">
    <w:abstractNumId w:val="10"/>
  </w:num>
  <w:num w:numId="44" w16cid:durableId="1278945640">
    <w:abstractNumId w:val="20"/>
  </w:num>
  <w:num w:numId="45" w16cid:durableId="1095126129">
    <w:abstractNumId w:val="37"/>
  </w:num>
  <w:num w:numId="46" w16cid:durableId="1823689588">
    <w:abstractNumId w:val="43"/>
  </w:num>
  <w:num w:numId="47" w16cid:durableId="875003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6242"/>
    <w:rsid w:val="00006A64"/>
    <w:rsid w:val="00011EB1"/>
    <w:rsid w:val="00012778"/>
    <w:rsid w:val="00016EB2"/>
    <w:rsid w:val="000173E0"/>
    <w:rsid w:val="00022F59"/>
    <w:rsid w:val="000241B2"/>
    <w:rsid w:val="000340DD"/>
    <w:rsid w:val="00034250"/>
    <w:rsid w:val="00035782"/>
    <w:rsid w:val="00041984"/>
    <w:rsid w:val="00044DAD"/>
    <w:rsid w:val="000525A9"/>
    <w:rsid w:val="00053B05"/>
    <w:rsid w:val="00054838"/>
    <w:rsid w:val="00063676"/>
    <w:rsid w:val="0006568D"/>
    <w:rsid w:val="0006612B"/>
    <w:rsid w:val="000715D3"/>
    <w:rsid w:val="00080766"/>
    <w:rsid w:val="00080986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3F8D"/>
    <w:rsid w:val="000D44E8"/>
    <w:rsid w:val="000E099B"/>
    <w:rsid w:val="000F1F04"/>
    <w:rsid w:val="000F6212"/>
    <w:rsid w:val="001071B4"/>
    <w:rsid w:val="00110589"/>
    <w:rsid w:val="001162D9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373A"/>
    <w:rsid w:val="001B767A"/>
    <w:rsid w:val="001C1E58"/>
    <w:rsid w:val="001C208E"/>
    <w:rsid w:val="001D2348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5057"/>
    <w:rsid w:val="00246D31"/>
    <w:rsid w:val="00250E99"/>
    <w:rsid w:val="002516A3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4F67"/>
    <w:rsid w:val="00332DEE"/>
    <w:rsid w:val="003405EB"/>
    <w:rsid w:val="00346C0E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3E86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60C03"/>
    <w:rsid w:val="004731F3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5F37"/>
    <w:rsid w:val="004C51FB"/>
    <w:rsid w:val="004C5305"/>
    <w:rsid w:val="004C6186"/>
    <w:rsid w:val="004C725E"/>
    <w:rsid w:val="004D460B"/>
    <w:rsid w:val="004D48DC"/>
    <w:rsid w:val="004E053D"/>
    <w:rsid w:val="004E163D"/>
    <w:rsid w:val="004E2B80"/>
    <w:rsid w:val="004E7F46"/>
    <w:rsid w:val="004F64D8"/>
    <w:rsid w:val="005008A4"/>
    <w:rsid w:val="00500F44"/>
    <w:rsid w:val="00502498"/>
    <w:rsid w:val="00503D7D"/>
    <w:rsid w:val="005062B7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814EE"/>
    <w:rsid w:val="005829E0"/>
    <w:rsid w:val="005848A5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70CE6"/>
    <w:rsid w:val="00670EF6"/>
    <w:rsid w:val="00676131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424A8"/>
    <w:rsid w:val="00750AA6"/>
    <w:rsid w:val="00756469"/>
    <w:rsid w:val="0076044A"/>
    <w:rsid w:val="007639CB"/>
    <w:rsid w:val="0076738A"/>
    <w:rsid w:val="00784F6E"/>
    <w:rsid w:val="00786B05"/>
    <w:rsid w:val="00787E61"/>
    <w:rsid w:val="00790ACB"/>
    <w:rsid w:val="007978F5"/>
    <w:rsid w:val="007A5624"/>
    <w:rsid w:val="007A6E6C"/>
    <w:rsid w:val="007A7A9C"/>
    <w:rsid w:val="007B305D"/>
    <w:rsid w:val="007B7D80"/>
    <w:rsid w:val="007F4D6B"/>
    <w:rsid w:val="007F7D32"/>
    <w:rsid w:val="00815188"/>
    <w:rsid w:val="00822B2F"/>
    <w:rsid w:val="00823080"/>
    <w:rsid w:val="0083058E"/>
    <w:rsid w:val="008321D8"/>
    <w:rsid w:val="00837C9C"/>
    <w:rsid w:val="008460BC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A12FB"/>
    <w:rsid w:val="008B10E7"/>
    <w:rsid w:val="008B5505"/>
    <w:rsid w:val="008C1B60"/>
    <w:rsid w:val="008D2EE3"/>
    <w:rsid w:val="008D3573"/>
    <w:rsid w:val="008D77A5"/>
    <w:rsid w:val="008E2344"/>
    <w:rsid w:val="008E68A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9F7DB9"/>
    <w:rsid w:val="00A00C84"/>
    <w:rsid w:val="00A077C7"/>
    <w:rsid w:val="00A3139D"/>
    <w:rsid w:val="00A32133"/>
    <w:rsid w:val="00A35DF6"/>
    <w:rsid w:val="00A37DE5"/>
    <w:rsid w:val="00A469E6"/>
    <w:rsid w:val="00A478DB"/>
    <w:rsid w:val="00A522A7"/>
    <w:rsid w:val="00A56243"/>
    <w:rsid w:val="00A57867"/>
    <w:rsid w:val="00A63335"/>
    <w:rsid w:val="00A71A42"/>
    <w:rsid w:val="00A835D3"/>
    <w:rsid w:val="00A83DD5"/>
    <w:rsid w:val="00A9015F"/>
    <w:rsid w:val="00AA635A"/>
    <w:rsid w:val="00AA7CA5"/>
    <w:rsid w:val="00AB0F89"/>
    <w:rsid w:val="00AB3DB9"/>
    <w:rsid w:val="00AC18B6"/>
    <w:rsid w:val="00AC64F2"/>
    <w:rsid w:val="00AD2253"/>
    <w:rsid w:val="00AD4686"/>
    <w:rsid w:val="00AE6F99"/>
    <w:rsid w:val="00AF0D7F"/>
    <w:rsid w:val="00AF14B5"/>
    <w:rsid w:val="00AF5ED3"/>
    <w:rsid w:val="00AF6810"/>
    <w:rsid w:val="00B046C0"/>
    <w:rsid w:val="00B04AC9"/>
    <w:rsid w:val="00B15FDE"/>
    <w:rsid w:val="00B175A8"/>
    <w:rsid w:val="00B17A2B"/>
    <w:rsid w:val="00B24E50"/>
    <w:rsid w:val="00B360E9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2C2"/>
    <w:rsid w:val="00BB1459"/>
    <w:rsid w:val="00BC434F"/>
    <w:rsid w:val="00BC627E"/>
    <w:rsid w:val="00BD1E15"/>
    <w:rsid w:val="00BD49E8"/>
    <w:rsid w:val="00BD50F7"/>
    <w:rsid w:val="00BD7E18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5436"/>
    <w:rsid w:val="00C72430"/>
    <w:rsid w:val="00C751F9"/>
    <w:rsid w:val="00C813F4"/>
    <w:rsid w:val="00C85246"/>
    <w:rsid w:val="00CA6C6F"/>
    <w:rsid w:val="00CB1136"/>
    <w:rsid w:val="00CB5169"/>
    <w:rsid w:val="00CC781E"/>
    <w:rsid w:val="00CC78DF"/>
    <w:rsid w:val="00CE7EB7"/>
    <w:rsid w:val="00CF0357"/>
    <w:rsid w:val="00CF116E"/>
    <w:rsid w:val="00CF3372"/>
    <w:rsid w:val="00D06D35"/>
    <w:rsid w:val="00D11076"/>
    <w:rsid w:val="00D176BB"/>
    <w:rsid w:val="00D20DA3"/>
    <w:rsid w:val="00D22320"/>
    <w:rsid w:val="00D24096"/>
    <w:rsid w:val="00D26F83"/>
    <w:rsid w:val="00D279D5"/>
    <w:rsid w:val="00D30CD9"/>
    <w:rsid w:val="00D35E56"/>
    <w:rsid w:val="00D41141"/>
    <w:rsid w:val="00D43AA2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C193A"/>
    <w:rsid w:val="00DC229D"/>
    <w:rsid w:val="00DC66B5"/>
    <w:rsid w:val="00DC7935"/>
    <w:rsid w:val="00DD6E93"/>
    <w:rsid w:val="00DE19F7"/>
    <w:rsid w:val="00DE410E"/>
    <w:rsid w:val="00DF5451"/>
    <w:rsid w:val="00DF65B4"/>
    <w:rsid w:val="00E02199"/>
    <w:rsid w:val="00E06B23"/>
    <w:rsid w:val="00E13057"/>
    <w:rsid w:val="00E2167A"/>
    <w:rsid w:val="00E347FB"/>
    <w:rsid w:val="00E427D0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B3F16"/>
    <w:rsid w:val="00EC627C"/>
    <w:rsid w:val="00EC6337"/>
    <w:rsid w:val="00ED5975"/>
    <w:rsid w:val="00EF264E"/>
    <w:rsid w:val="00EF2EB8"/>
    <w:rsid w:val="00EF6EDA"/>
    <w:rsid w:val="00F049A8"/>
    <w:rsid w:val="00F121AD"/>
    <w:rsid w:val="00F1488C"/>
    <w:rsid w:val="00F222DD"/>
    <w:rsid w:val="00F24C05"/>
    <w:rsid w:val="00F279A3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1DC6"/>
    <w:rsid w:val="00F82404"/>
    <w:rsid w:val="00F8565C"/>
    <w:rsid w:val="00F87A02"/>
    <w:rsid w:val="00F91DB4"/>
    <w:rsid w:val="00F9665F"/>
    <w:rsid w:val="00FA105C"/>
    <w:rsid w:val="00FC73BE"/>
    <w:rsid w:val="00FD138A"/>
    <w:rsid w:val="00FD2C7C"/>
    <w:rsid w:val="00FD7327"/>
    <w:rsid w:val="00FD78F2"/>
    <w:rsid w:val="00FE092D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C627E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9F7DB9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9F7DB9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7NfuK" TargetMode="External"/><Relationship Id="rId18" Type="http://schemas.openxmlformats.org/officeDocument/2006/relationships/hyperlink" Target="https://clck.ru/37Uwx8" TargetMode="External"/><Relationship Id="rId26" Type="http://schemas.openxmlformats.org/officeDocument/2006/relationships/hyperlink" Target="https://ru.wikipedia.org/wiki/&#1043;&#1080;&#1083;&#1103;&#1088;&#1086;&#1074;&#1089;&#1082;&#1080;&#1081;,_&#1042;&#1083;&#1072;&#1076;&#1080;&#1084;&#1080;&#1088;_&#1040;&#1083;&#1077;&#1082;&#1089;&#1077;&#1077;&#1074;&#1080;&#1095;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voicemag.ru/stars/krupnim-planom/blestyashchaya-citata-fainy-ranevskoy-o-plastike-vsya-mudrost-v-odnoy-fraze/" TargetMode="External"/><Relationship Id="rId34" Type="http://schemas.openxmlformats.org/officeDocument/2006/relationships/hyperlink" Target="https://ru.wikipedia.org/wiki/&#1044;&#1074;&#1077;&#1085;&#1072;&#1076;&#1094;&#1072;&#1090;&#1100;_&#1084;&#1077;&#1089;&#1103;&#1094;&#1077;&#1074;" TargetMode="External"/><Relationship Id="rId7" Type="http://schemas.openxmlformats.org/officeDocument/2006/relationships/hyperlink" Target="https://vk.com/wall-206459138_895" TargetMode="External"/><Relationship Id="rId12" Type="http://schemas.openxmlformats.org/officeDocument/2006/relationships/hyperlink" Target="https://sysblok.ru/arts/kak-zvuchalo-nemoe-kino/" TargetMode="External"/><Relationship Id="rId17" Type="http://schemas.openxmlformats.org/officeDocument/2006/relationships/hyperlink" Target="https://www.kinopoisk.ru/film/840821/" TargetMode="External"/><Relationship Id="rId25" Type="http://schemas.openxmlformats.org/officeDocument/2006/relationships/hyperlink" Target="https://www.youtube.com/watch?v=8QdLsIUGpcI" TargetMode="External"/><Relationship Id="rId33" Type="http://schemas.openxmlformats.org/officeDocument/2006/relationships/hyperlink" Target="https://legendsplants.wordpress.com/2015/12/24/&#1073;&#1072;&#1084;&#1073;&#1091;&#108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mota.ru/journal/stati/russkiy-i-drugie/paltsy-vmesto-zvukov-kak-obshchayutsya-na-zhestovom-yazyke" TargetMode="External"/><Relationship Id="rId20" Type="http://schemas.openxmlformats.org/officeDocument/2006/relationships/hyperlink" Target="https://www.gismeteo.ru/news/animals/niderlandy-zamedlili-vetryanye-elektrostancii-chtoby-spasti-ptic/" TargetMode="External"/><Relationship Id="rId29" Type="http://schemas.openxmlformats.org/officeDocument/2006/relationships/hyperlink" Target="https://www.youtube.com/watch?v=tSRK0zxpM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7Nfph" TargetMode="External"/><Relationship Id="rId11" Type="http://schemas.openxmlformats.org/officeDocument/2006/relationships/hyperlink" Target="https://www.vokrugsveta.ru/articles/7-nauchnykh-otkrytii-2023-goda-kotorye-privedut-k-novym-izobreteniyam-id1300833/" TargetMode="External"/><Relationship Id="rId24" Type="http://schemas.openxmlformats.org/officeDocument/2006/relationships/hyperlink" Target="https://ru.wikipedia.org/wiki/&#1051;&#1077;&#1085;&#1085;&#1091;&#1082;" TargetMode="External"/><Relationship Id="rId32" Type="http://schemas.openxmlformats.org/officeDocument/2006/relationships/hyperlink" Target="https://ru.wikipedia.org/wiki/%D0%94%D0%B6%D0%B8%D0%BD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7Uynu" TargetMode="External"/><Relationship Id="rId23" Type="http://schemas.openxmlformats.org/officeDocument/2006/relationships/hyperlink" Target="http://www.eunet.lv/library/win/HERBERT/soul_cat.txt" TargetMode="External"/><Relationship Id="rId28" Type="http://schemas.openxmlformats.org/officeDocument/2006/relationships/hyperlink" Target="https://ru.wikipedia.org/wiki/&#1058;&#1088;&#1105;&#1093;&#1087;&#1072;&#1083;&#1099;&#1081;_&#1083;&#1077;&#1085;&#1080;&#1074;&#1077;&#1094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rape-art.com/catalog/calendars/karmannyy-kalendar-zmey-gorynych-drakon-2024/" TargetMode="External"/><Relationship Id="rId19" Type="http://schemas.openxmlformats.org/officeDocument/2006/relationships/hyperlink" Target="https://www.vokrugsveta.ru/article/289010/" TargetMode="External"/><Relationship Id="rId31" Type="http://schemas.openxmlformats.org/officeDocument/2006/relationships/hyperlink" Target="https://ru.wikipedia.org/wiki/%D0%A2%D0%BE%D0%BB%D1%81%D1%82%D1%8F%D0%BA_(%D0%B1%D0%BE%D0%BC%D0%B1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roduct/kalendar-kvartalnyy-pomidor-drakon-zmey-gorynych-na-2024-god-nastennyy-odnoblochnyy-590h340-mm-1117839346/" TargetMode="External"/><Relationship Id="rId14" Type="http://schemas.openxmlformats.org/officeDocument/2006/relationships/hyperlink" Target="https://libking.ru/books/sf-/sf/33986-13-barri-longier-vrag-moy.html" TargetMode="External"/><Relationship Id="rId22" Type="http://schemas.openxmlformats.org/officeDocument/2006/relationships/hyperlink" Target="https://dzen.ru/a/YkP71YJRq2ZCUhsF" TargetMode="External"/><Relationship Id="rId27" Type="http://schemas.openxmlformats.org/officeDocument/2006/relationships/hyperlink" Target="http://publ.lib.ru/ARCHIVES/H/HEYERDAL_Tur_(puteshestvennik)/_Heyerdal_T..html" TargetMode="External"/><Relationship Id="rId30" Type="http://schemas.openxmlformats.org/officeDocument/2006/relationships/hyperlink" Target="https://rutracker.org/forum/viewtopic.php?t=491594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ck.ru/37NfW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2179</TotalTime>
  <Pages>7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17111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90</cp:revision>
  <dcterms:created xsi:type="dcterms:W3CDTF">2020-09-17T16:13:00Z</dcterms:created>
  <dcterms:modified xsi:type="dcterms:W3CDTF">2024-01-12T08:34:00Z</dcterms:modified>
</cp:coreProperties>
</file>